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38" w:rsidRDefault="00BA0038" w:rsidP="0081536A">
      <w:pPr>
        <w:shd w:val="clear" w:color="auto" w:fill="FFFFFF"/>
        <w:spacing w:after="120" w:line="52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Новости образования №3 (ноябрь, 2020)</w:t>
      </w:r>
    </w:p>
    <w:p w:rsidR="005426A3" w:rsidRDefault="005426A3" w:rsidP="005426A3">
      <w:pPr>
        <w:shd w:val="clear" w:color="auto" w:fill="FFFFFF"/>
        <w:spacing w:after="120" w:line="528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5426A3" w:rsidRPr="005426A3" w:rsidRDefault="005426A3" w:rsidP="005426A3">
      <w:pPr>
        <w:pStyle w:val="a9"/>
        <w:numPr>
          <w:ilvl w:val="0"/>
          <w:numId w:val="10"/>
        </w:numPr>
        <w:shd w:val="clear" w:color="auto" w:fill="FFFFFF"/>
        <w:spacing w:after="345" w:line="360" w:lineRule="atLeast"/>
        <w:textAlignment w:val="baseline"/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 xml:space="preserve"> приглашает </w:t>
      </w:r>
      <w:proofErr w:type="gramStart"/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 xml:space="preserve"> бесплатный </w:t>
      </w:r>
      <w:proofErr w:type="spellStart"/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>онлайн-форум</w:t>
      </w:r>
      <w:proofErr w:type="spellEnd"/>
      <w:r w:rsidRPr="005426A3">
        <w:rPr>
          <w:rFonts w:ascii="open_sansregular" w:eastAsia="Times New Roman" w:hAnsi="open_sansregular" w:cs="Times New Roman"/>
          <w:b/>
          <w:bCs/>
          <w:color w:val="000000"/>
          <w:sz w:val="28"/>
          <w:szCs w:val="28"/>
          <w:lang w:eastAsia="ru-RU"/>
        </w:rPr>
        <w:t xml:space="preserve"> «ЕГЭ-2021: инструкция по применению»</w:t>
      </w:r>
    </w:p>
    <w:p w:rsidR="005426A3" w:rsidRPr="005426A3" w:rsidRDefault="005426A3" w:rsidP="005426A3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13335</wp:posOffset>
            </wp:positionV>
            <wp:extent cx="2956560" cy="1859280"/>
            <wp:effectExtent l="1905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28 ноября в 12 часов (ЕКБ) старшеклассники, их родители и учителя встретятся с представителями Уральского гуманитарного института </w:t>
      </w: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 ведущими преподавателями-предметниками на </w:t>
      </w: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онлайн-форуме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«ЕГЭ-2021: инструкция по применению», чтобы обсудить итоговые экзамены и поступление в вуз. </w:t>
      </w:r>
    </w:p>
    <w:p w:rsidR="005426A3" w:rsidRPr="005426A3" w:rsidRDefault="005426A3" w:rsidP="005426A3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Участники уникального бесплатного мероприятия разберутся с тем, как поменяются правила приема в 2021 году, узнают о секретах подготовки к ЕГЭ по русскому языку, литературе, истории, обществознанию, английскому языку и другим предметам от преподавателей с большим опытом подготовки </w:t>
      </w: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высокобалльников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, получат консультации квалифицированных психологов о том, как настроиться на экзамены. А еще все желающие смогут получить цифровые сувениры от Уральского гуманитарного института. </w:t>
      </w:r>
    </w:p>
    <w:p w:rsidR="005426A3" w:rsidRPr="005426A3" w:rsidRDefault="005426A3" w:rsidP="005426A3">
      <w:pPr>
        <w:shd w:val="clear" w:color="auto" w:fill="FFFFFF"/>
        <w:spacing w:after="345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Регистрация на </w:t>
      </w: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онлайн-форум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«ЕГЭ-2021: инструкция по применению»: </w:t>
      </w:r>
      <w:hyperlink r:id="rId7" w:history="1">
        <w:r w:rsidRPr="005426A3">
          <w:rPr>
            <w:rStyle w:val="a5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https://urgi.urfu.ru/ru/events-reg/9869/</w:t>
        </w:r>
      </w:hyperlink>
    </w:p>
    <w:p w:rsidR="005426A3" w:rsidRPr="005426A3" w:rsidRDefault="005426A3" w:rsidP="005426A3">
      <w:p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Подробная информация – на сайте УГИ </w:t>
      </w: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5426A3">
          <w:rPr>
            <w:rStyle w:val="a5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https://urgi.urfu.ru/ru/events/9869/</w:t>
        </w:r>
      </w:hyperlink>
    </w:p>
    <w:p w:rsidR="005426A3" w:rsidRPr="005426A3" w:rsidRDefault="005426A3" w:rsidP="005426A3">
      <w:p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и в социальных сетях:</w:t>
      </w:r>
    </w:p>
    <w:p w:rsidR="005426A3" w:rsidRPr="005426A3" w:rsidRDefault="005426A3" w:rsidP="005426A3">
      <w:pPr>
        <w:pStyle w:val="a9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5426A3">
          <w:rPr>
            <w:rStyle w:val="a5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https://vk.com/urfu_ugi</w:t>
        </w:r>
      </w:hyperlink>
    </w:p>
    <w:p w:rsidR="005426A3" w:rsidRPr="005426A3" w:rsidRDefault="005426A3" w:rsidP="005426A3">
      <w:pPr>
        <w:pStyle w:val="a9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>Facebook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 </w:t>
      </w:r>
      <w:hyperlink r:id="rId10" w:history="1">
        <w:r w:rsidRPr="005426A3">
          <w:rPr>
            <w:rStyle w:val="a5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https://www.facebook.com/igniurfu</w:t>
        </w:r>
      </w:hyperlink>
    </w:p>
    <w:p w:rsidR="005426A3" w:rsidRPr="005426A3" w:rsidRDefault="005426A3" w:rsidP="005426A3">
      <w:pPr>
        <w:pStyle w:val="a9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Twitter </w:t>
      </w:r>
      <w:hyperlink r:id="rId11" w:history="1">
        <w:r w:rsidRPr="005426A3">
          <w:rPr>
            <w:rStyle w:val="a5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https://twitter.com/ugi_urfu</w:t>
        </w:r>
      </w:hyperlink>
    </w:p>
    <w:p w:rsidR="005426A3" w:rsidRPr="005426A3" w:rsidRDefault="005426A3" w:rsidP="005426A3">
      <w:pPr>
        <w:pStyle w:val="a9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Одноклассники </w:t>
      </w:r>
      <w:hyperlink r:id="rId12" w:history="1">
        <w:r w:rsidRPr="005426A3">
          <w:rPr>
            <w:rStyle w:val="a5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https://ok.ru/group/58307724771572</w:t>
        </w:r>
      </w:hyperlink>
    </w:p>
    <w:p w:rsidR="005426A3" w:rsidRPr="005426A3" w:rsidRDefault="005426A3" w:rsidP="0081536A">
      <w:pPr>
        <w:shd w:val="clear" w:color="auto" w:fill="FFFFFF"/>
        <w:spacing w:after="120" w:line="52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9A3397" w:rsidRPr="005426A3" w:rsidRDefault="009A3397" w:rsidP="00610391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</w:p>
    <w:p w:rsidR="009A3397" w:rsidRPr="00610391" w:rsidRDefault="009A3397" w:rsidP="005426A3">
      <w:pPr>
        <w:pStyle w:val="a9"/>
        <w:numPr>
          <w:ilvl w:val="0"/>
          <w:numId w:val="10"/>
        </w:num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  <w:r w:rsidRPr="00610391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lastRenderedPageBreak/>
        <w:t xml:space="preserve">Российский государственный профессионально-педагогический университет приглашает на День открытых дверей </w:t>
      </w:r>
      <w:proofErr w:type="spellStart"/>
      <w:r w:rsidRPr="00610391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онлайн</w:t>
      </w:r>
      <w:proofErr w:type="spellEnd"/>
    </w:p>
    <w:p w:rsidR="002D35D5" w:rsidRPr="00610391" w:rsidRDefault="002D35D5" w:rsidP="00610391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610391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Подробная информация будет на сайте вуза  (https://www.rsvpu.ru/) накануне мероприятия.</w:t>
      </w:r>
    </w:p>
    <w:p w:rsidR="00BA0038" w:rsidRDefault="00BA0038" w:rsidP="0081536A">
      <w:pPr>
        <w:shd w:val="clear" w:color="auto" w:fill="FFFFFF"/>
        <w:spacing w:after="120" w:line="52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4267200" cy="3028461"/>
            <wp:effectExtent l="19050" t="0" r="0" b="0"/>
            <wp:docPr id="3" name="Рисунок 3" descr="C:\Users\79122\Downloads\Синий и Зеленый Кисть Мазки Отчим День Отца Откры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Синий и Зеленый Кисть Мазки Отчим День Отца Открытк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289" cy="303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038" w:rsidRDefault="00BA0038" w:rsidP="005426A3">
      <w:pPr>
        <w:shd w:val="clear" w:color="auto" w:fill="FFFFFF"/>
        <w:spacing w:after="120" w:line="528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1536A" w:rsidRDefault="0081536A" w:rsidP="005426A3">
      <w:pPr>
        <w:pStyle w:val="a9"/>
        <w:numPr>
          <w:ilvl w:val="0"/>
          <w:numId w:val="10"/>
        </w:numPr>
        <w:shd w:val="clear" w:color="auto" w:fill="FFFFFF"/>
        <w:spacing w:after="120" w:line="528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5426A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ИнЭУ</w:t>
      </w:r>
      <w:proofErr w:type="spellEnd"/>
      <w:r w:rsidRPr="005426A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426A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5426A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значительно улучшил свои позиции в международном рейтинге THE</w:t>
      </w:r>
    </w:p>
    <w:p w:rsidR="003B5FB2" w:rsidRPr="005426A3" w:rsidRDefault="003B5FB2" w:rsidP="003B5FB2">
      <w:pPr>
        <w:pStyle w:val="a9"/>
        <w:shd w:val="clear" w:color="auto" w:fill="FFFFFF"/>
        <w:spacing w:after="120" w:line="528" w:lineRule="atLeast"/>
        <w:ind w:left="786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Университет занял позицию 301-400 в области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Business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and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Economics</w:t>
      </w:r>
      <w:proofErr w:type="spellEnd"/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Всего за 1 год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сместился с позиции 401-500 в сегмент 301-400. </w:t>
      </w:r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В 2019 году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="00BA0038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A0038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(</w:t>
      </w: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BA0038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Институт экономики и управления) </w:t>
      </w: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впервые был включен в этот рейтинг в предметной области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Business&amp;Economics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 сразу занял 401-500 позиции.</w:t>
      </w:r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«В 2020 году мы перешли в более высокую "лигу", заняв 301-400 позицию. Успех института - результат не сиюминутного напряжения сил, а длительной, упорной работы. Ведь позиция в рейтинге обеспечивается не за счет  одного показателя, а за счет комплекса результатов. Учитываются достижения в преподавании, интернационализации, количество публикаций, их цитирование</w:t>
      </w:r>
      <w:proofErr w:type="gram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,»</w:t>
      </w:r>
      <w:proofErr w:type="gram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- отмечает Ирина Дмитриевна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Тургель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заметитель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директора по науке и инновациям школы экономики и менеджмента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</w:p>
    <w:p w:rsidR="0081536A" w:rsidRPr="0081536A" w:rsidRDefault="005426A3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21590</wp:posOffset>
            </wp:positionV>
            <wp:extent cx="3089910" cy="1790700"/>
            <wp:effectExtent l="19050" t="0" r="0" b="0"/>
            <wp:wrapSquare wrapText="bothSides"/>
            <wp:docPr id="1" name="Рисунок 1" descr="Всего за 1 год институт сместился с позиции 401-500 в сегмент 301-400. Фото: TH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го за 1 год институт сместился с позиции 401-500 в сегмент 301-400. Фото: TH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В 2016 году исследователи </w:t>
      </w:r>
      <w:proofErr w:type="spell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ИнЭУ</w:t>
      </w:r>
      <w:proofErr w:type="spell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опубликовали 249 работ, индексируемых в международных базах данных </w:t>
      </w:r>
      <w:proofErr w:type="spell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Scopus</w:t>
      </w:r>
      <w:proofErr w:type="spell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Web</w:t>
      </w:r>
      <w:proofErr w:type="spell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of</w:t>
      </w:r>
      <w:proofErr w:type="spell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Science</w:t>
      </w:r>
      <w:proofErr w:type="spell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; всего за три года это число выросло на 76%, составив в 2019 году 438 публикаций. При этом растёт и количество публикаций в наиболее авторитетных журналах по экономике и менеджменту: В 2019 году в три раза увеличилось   количество </w:t>
      </w:r>
      <w:proofErr w:type="spell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топовых</w:t>
      </w:r>
      <w:proofErr w:type="spell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публикаций уровня  A и A* в журналах, входящих в  рейтинг ABDC</w:t>
      </w:r>
      <w:r w:rsidR="00BA0038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, </w:t>
      </w:r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составляемый деканами наиболее известных </w:t>
      </w:r>
      <w:proofErr w:type="spellStart"/>
      <w:proofErr w:type="gramStart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бизнес-школ</w:t>
      </w:r>
      <w:proofErr w:type="spellEnd"/>
      <w:proofErr w:type="gramEnd"/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мира.</w:t>
      </w:r>
      <w:r w:rsid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r w:rsidR="0081536A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Второй год идет реализация проекта по достижению лидирующих позиций </w:t>
      </w:r>
      <w:r w:rsid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 предметных рейтингах THE и QS.</w:t>
      </w:r>
    </w:p>
    <w:p w:rsid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За последний год на 20% увеличилось количество вузов - международных партнеров, в состав партнеров вошли университеты из новых для института стран (заключено соглашение с Индией, в процессе - с вузами Индонезии и Малайзии</w:t>
      </w:r>
      <w:r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)</w:t>
      </w: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. Партнерами университета становятся  вузы с  наиболее престижными аккредитациями.</w:t>
      </w:r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В долгосрочном аспекте обеспечит движение вперед созданная в институте  система  выявления и поддержки молодых исследователей. В этом году расширено количество и перечень оснований для получения грантов, на которые могут рассчитывать молодые ученые института, а также зарубежные  специалисты со степенью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PhD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 молодые зарубежные ученые, которые планируют продолжать академическую карьеру.</w:t>
      </w:r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«Мы не собираемся останавливаться на </w:t>
      </w:r>
      <w:proofErr w:type="gram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достигнутом</w:t>
      </w:r>
      <w:proofErr w:type="gram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. Кадровый, научный, экспертный потенциал института позволяет ставить амбициозные цели и продолжить движение  по завоеванию лидирующих позиций в ведущих международных рейтингах</w:t>
      </w:r>
      <w:proofErr w:type="gram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81536A" w:rsidRPr="0081536A" w:rsidRDefault="0081536A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— один из ведущих университетов России и участник проекта 5-100, отмечает в 2020 году столетие. Вуз расположен в Екатеринбурге — столице Всемирных студенческих игр 2023 года.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выступает инициатором создания и выполняет функции проектного офиса Уральского межрегионального научно-образовательного центра мирового уровня (НОЦ), который призван решить задачи национального проекта «Наука».</w:t>
      </w:r>
    </w:p>
    <w:p w:rsidR="00BA0038" w:rsidRDefault="00BA0038" w:rsidP="00BA0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BA0038" w:rsidRDefault="00BA0038" w:rsidP="00BA0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BA0038" w:rsidRDefault="00BA0038" w:rsidP="00BA0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610391" w:rsidRPr="003B5FB2" w:rsidRDefault="00610391" w:rsidP="003B5FB2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3B5FB2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lastRenderedPageBreak/>
        <w:t xml:space="preserve">Великобритании или США? Где лучше учиться и как остаться работать после обучения? Как получить стипендию? </w:t>
      </w:r>
    </w:p>
    <w:p w:rsidR="00610391" w:rsidRPr="003A78EA" w:rsidRDefault="003B5FB2" w:rsidP="0061039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204470</wp:posOffset>
            </wp:positionV>
            <wp:extent cx="2579370" cy="1897380"/>
            <wp:effectExtent l="1905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391" w:rsidRDefault="00610391" w:rsidP="0061039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Не упустите уникальную возможность получить ответы на эти и другие важные вопросы из первых рук на </w:t>
      </w:r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мероприятии МЦ «</w:t>
      </w:r>
      <w:proofErr w:type="spellStart"/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Интерстади</w:t>
      </w:r>
      <w:proofErr w:type="spellEnd"/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» </w:t>
      </w:r>
    </w:p>
    <w:p w:rsidR="00610391" w:rsidRDefault="00610391" w:rsidP="0061039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:rsidR="00610391" w:rsidRPr="003A78EA" w:rsidRDefault="00610391" w:rsidP="0061039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19 ноября: вас ждут презентации ведущих университетов и живой диалог с представителями 20 вузов Великобритании и США</w:t>
      </w: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Мы обсудим:</w:t>
      </w:r>
    </w:p>
    <w:p w:rsidR="00610391" w:rsidRPr="003A78EA" w:rsidRDefault="00610391" w:rsidP="0061039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610391" w:rsidRPr="003A78EA" w:rsidRDefault="00610391" w:rsidP="0061039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подходы к образованию</w:t>
      </w:r>
    </w:p>
    <w:p w:rsidR="00610391" w:rsidRPr="003A78EA" w:rsidRDefault="00610391" w:rsidP="0061039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стоимость обучения</w:t>
      </w:r>
    </w:p>
    <w:p w:rsidR="00610391" w:rsidRPr="003A78EA" w:rsidRDefault="00610391" w:rsidP="0061039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стипендии до 100 % для иностранных студентов</w:t>
      </w:r>
    </w:p>
    <w:p w:rsidR="00610391" w:rsidRPr="003A78EA" w:rsidRDefault="00610391" w:rsidP="0061039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вступительные требования вузов</w:t>
      </w:r>
    </w:p>
    <w:p w:rsidR="00610391" w:rsidRPr="003A78EA" w:rsidRDefault="00610391" w:rsidP="0061039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востребованность</w:t>
      </w:r>
      <w:proofErr w:type="spellEnd"/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выпускников на рынке труда</w:t>
      </w:r>
    </w:p>
    <w:p w:rsidR="00610391" w:rsidRPr="003A78EA" w:rsidRDefault="00610391" w:rsidP="00610391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возможности трудоустройства после обучения</w:t>
      </w:r>
    </w:p>
    <w:p w:rsidR="00610391" w:rsidRPr="003A78EA" w:rsidRDefault="00610391" w:rsidP="006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391" w:rsidRPr="003A78EA" w:rsidRDefault="00610391" w:rsidP="0061039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Дата мероприятия:</w:t>
      </w: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19 ноября 2020 (четверг)</w:t>
      </w:r>
      <w:r w:rsidRPr="003A78E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Время:</w:t>
      </w: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17:00–20:00 — семинары и индивидуальные консультации</w:t>
      </w:r>
      <w:r w:rsidRPr="003A78E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Место:</w:t>
      </w: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МЦ «</w:t>
      </w:r>
      <w:proofErr w:type="spellStart"/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Интерстади</w:t>
      </w:r>
      <w:proofErr w:type="spellEnd"/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Чернышевского, 16, офис 519</w:t>
      </w:r>
      <w:r w:rsidRPr="003A78E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A78EA">
        <w:rPr>
          <w:rFonts w:ascii="Times New Roman" w:hAnsi="Segoe UI Symbol" w:cs="Times New Roman"/>
          <w:color w:val="262626"/>
          <w:sz w:val="28"/>
          <w:szCs w:val="28"/>
          <w:shd w:val="clear" w:color="auto" w:fill="FFFFFF"/>
        </w:rPr>
        <w:t>⠀</w:t>
      </w:r>
      <w:r w:rsidRPr="003A78E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A78EA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Программа мероприятия </w:t>
      </w:r>
    </w:p>
    <w:p w:rsidR="00610391" w:rsidRPr="003A78EA" w:rsidRDefault="00610391" w:rsidP="00610391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17:00–18:00 — Семинар США</w:t>
      </w:r>
    </w:p>
    <w:p w:rsidR="00610391" w:rsidRPr="003A78EA" w:rsidRDefault="00610391" w:rsidP="00610391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18:00–19:00 — Семинар Великобритания</w:t>
      </w:r>
    </w:p>
    <w:p w:rsidR="00610391" w:rsidRPr="003A78EA" w:rsidRDefault="00610391" w:rsidP="00610391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19:00–20:00 — Индивидуальные консультации Великобритания и США</w:t>
      </w:r>
    </w:p>
    <w:p w:rsidR="00610391" w:rsidRPr="003A78EA" w:rsidRDefault="00610391" w:rsidP="006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391" w:rsidRDefault="00610391" w:rsidP="00610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школьников с родителями. Участие бесплатное.</w:t>
      </w:r>
      <w:r w:rsidRPr="003A78E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A78E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Требуется предварительная регистрация по ссылке: </w:t>
      </w:r>
      <w:hyperlink r:id="rId17" w:history="1">
        <w:r w:rsidRPr="003A78E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https://clck.ru/NUNDz</w:t>
        </w:r>
      </w:hyperlink>
    </w:p>
    <w:p w:rsidR="009F1E39" w:rsidRPr="003A78EA" w:rsidRDefault="009F1E39" w:rsidP="0061039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0718E" w:rsidRPr="002C1471" w:rsidRDefault="0050718E">
      <w:pPr>
        <w:rPr>
          <w:rFonts w:ascii="Times New Roman" w:hAnsi="Times New Roman" w:cs="Times New Roman"/>
          <w:sz w:val="28"/>
          <w:szCs w:val="28"/>
        </w:rPr>
      </w:pPr>
    </w:p>
    <w:p w:rsidR="002C1471" w:rsidRPr="009A3397" w:rsidRDefault="004B2CDF" w:rsidP="005426A3">
      <w:pPr>
        <w:pStyle w:val="a9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9A3397">
        <w:rPr>
          <w:rFonts w:ascii="Times New Roman" w:hAnsi="Times New Roman" w:cs="Times New Roman"/>
          <w:b/>
          <w:sz w:val="28"/>
          <w:szCs w:val="28"/>
        </w:rPr>
        <w:t xml:space="preserve">День открытых дверей в </w:t>
      </w:r>
      <w:proofErr w:type="spellStart"/>
      <w:r w:rsidRPr="009A3397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</w:p>
    <w:p w:rsidR="002C1471" w:rsidRDefault="002C1471" w:rsidP="002C1471">
      <w:pPr>
        <w:shd w:val="clear" w:color="auto" w:fill="FFFFFF"/>
        <w:spacing w:before="88" w:after="379" w:line="442" w:lineRule="atLeast"/>
        <w:outlineLvl w:val="0"/>
        <w:rPr>
          <w:rFonts w:ascii="Times New Roman" w:eastAsia="Times New Roman" w:hAnsi="Times New Roman" w:cs="Times New Roman"/>
          <w:caps/>
          <w:color w:val="303030"/>
          <w:kern w:val="36"/>
          <w:sz w:val="28"/>
          <w:szCs w:val="28"/>
          <w:lang w:eastAsia="ru-RU"/>
        </w:rPr>
      </w:pPr>
      <w:r w:rsidRPr="002C1471">
        <w:rPr>
          <w:rFonts w:ascii="Times New Roman" w:eastAsia="Times New Roman" w:hAnsi="Times New Roman" w:cs="Times New Roman"/>
          <w:caps/>
          <w:color w:val="303030"/>
          <w:kern w:val="36"/>
          <w:sz w:val="28"/>
          <w:szCs w:val="28"/>
          <w:lang w:eastAsia="ru-RU"/>
        </w:rPr>
        <w:t xml:space="preserve">ДЕНЬ ОТКРЫТЫХ ДВЕРЕЙ </w:t>
      </w:r>
      <w:proofErr w:type="spellStart"/>
      <w:r w:rsidR="005C76EE"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УрГЭУ</w:t>
      </w:r>
      <w:proofErr w:type="spellEnd"/>
      <w:r w:rsidR="005C76EE" w:rsidRPr="002C1471">
        <w:rPr>
          <w:rFonts w:ascii="Times New Roman" w:eastAsia="Times New Roman" w:hAnsi="Times New Roman" w:cs="Times New Roman"/>
          <w:caps/>
          <w:color w:val="303030"/>
          <w:kern w:val="36"/>
          <w:sz w:val="28"/>
          <w:szCs w:val="28"/>
          <w:lang w:eastAsia="ru-RU"/>
        </w:rPr>
        <w:t xml:space="preserve"> </w:t>
      </w:r>
      <w:r w:rsidRPr="002C1471">
        <w:rPr>
          <w:rFonts w:ascii="Times New Roman" w:eastAsia="Times New Roman" w:hAnsi="Times New Roman" w:cs="Times New Roman"/>
          <w:caps/>
          <w:color w:val="303030"/>
          <w:kern w:val="36"/>
          <w:sz w:val="28"/>
          <w:szCs w:val="28"/>
          <w:lang w:eastAsia="ru-RU"/>
        </w:rPr>
        <w:t>В ОНЛАЙН-ФОРМАТЕ!</w:t>
      </w:r>
    </w:p>
    <w:p w:rsidR="002C1471" w:rsidRPr="0081536A" w:rsidRDefault="002C1471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На вопросы абитуриентов о поступлении  в вуз в 2021 году, в том числе из-за рубежа, ответил ректор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УрГЭУ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 </w:t>
      </w:r>
      <w:r w:rsidRPr="0081536A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Яков Силин</w:t>
      </w: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 и  начальник управления по приему и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довузовской</w:t>
      </w:r>
      <w:proofErr w:type="spellEnd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подготовке </w:t>
      </w:r>
      <w:r w:rsidRPr="0081536A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Ирина Мартьянова. </w:t>
      </w:r>
    </w:p>
    <w:p w:rsidR="002C1471" w:rsidRPr="0081536A" w:rsidRDefault="00C95B34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57150</wp:posOffset>
            </wp:positionV>
            <wp:extent cx="2861310" cy="1905000"/>
            <wp:effectExtent l="19050" t="0" r="0" b="0"/>
            <wp:wrapSquare wrapText="bothSides"/>
            <wp:docPr id="78" name="Рисунок 78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471"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 2021 году изменится порядок приема в вузы. О новшествах, а также о сроках приема документов на разные формы обучения, сроках проведения вступительных испытаний, перечне вступительных испытаний (ЕГЭ) по выбору абитуриента и вступительных испытаниях на программы магистратуры была представлена подробная информация в специальной презентации. Отдельные блоки  были посвящены зачислению в колледж по среднему баллу и подготовительным курсам для абитуриентов.  </w:t>
      </w:r>
    </w:p>
    <w:p w:rsidR="002C1471" w:rsidRDefault="002C1471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</w:pPr>
      <w:r w:rsidRPr="002C14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Ссылка</w:t>
      </w:r>
      <w:r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  </w:t>
      </w:r>
      <w:hyperlink r:id="rId19" w:tgtFrame="_blank" w:history="1">
        <w:r w:rsidRPr="002C1471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u w:val="single"/>
            <w:lang w:eastAsia="ru-RU"/>
          </w:rPr>
          <w:t>ЗАПИСЬ ТР</w:t>
        </w:r>
        <w:r w:rsidRPr="002C1471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u w:val="single"/>
            <w:lang w:eastAsia="ru-RU"/>
          </w:rPr>
          <w:t>АНСЛЯЦИ</w:t>
        </w:r>
        <w:r w:rsidRPr="002C1471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u w:val="single"/>
            <w:lang w:eastAsia="ru-RU"/>
          </w:rPr>
          <w:t>И</w:t>
        </w:r>
      </w:hyperlink>
    </w:p>
    <w:p w:rsidR="00A14E13" w:rsidRPr="002C1471" w:rsidRDefault="00A14E13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1471" w:rsidRPr="0081536A" w:rsidRDefault="002C1471" w:rsidP="0081536A">
      <w:pPr>
        <w:shd w:val="clear" w:color="auto" w:fill="FFFFFF"/>
        <w:spacing w:after="276" w:line="288" w:lineRule="atLeast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Вопросы о поступлении всегда можно направить на электронную почту приемной комиссии </w:t>
      </w:r>
      <w:hyperlink r:id="rId20" w:history="1">
        <w:r w:rsidRPr="008153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pr-com@usue.ru</w:t>
        </w:r>
      </w:hyperlink>
      <w:r w:rsidRPr="0081536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,</w:t>
      </w:r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для абитуриентов из стран СНГ </w:t>
      </w:r>
      <w:hyperlink r:id="rId21" w:history="1">
        <w:r w:rsidRPr="008153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priemsng@usue.ru</w:t>
        </w:r>
      </w:hyperlink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 или позвонить по номеру (343) 283 01 </w:t>
      </w:r>
      <w:proofErr w:type="spellStart"/>
      <w:r w:rsidRPr="0081536A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01</w:t>
      </w:r>
      <w:proofErr w:type="spellEnd"/>
    </w:p>
    <w:p w:rsidR="00A14E13" w:rsidRPr="002C1471" w:rsidRDefault="00A14E13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E13" w:rsidRDefault="002C1471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</w:pPr>
      <w:r w:rsidRPr="005C7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ноября 2020 в </w:t>
      </w:r>
      <w:hyperlink r:id="rId22" w:history="1">
        <w:r w:rsidRPr="005C76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18:00</w:t>
        </w:r>
      </w:hyperlink>
      <w:r w:rsidRPr="005C7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смотрите трансляцию</w:t>
      </w:r>
      <w:r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 </w:t>
      </w:r>
      <w:hyperlink r:id="rId23" w:tgtFrame="_blank" w:history="1">
        <w:r w:rsidRPr="002C1471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u w:val="single"/>
            <w:lang w:eastAsia="ru-RU"/>
          </w:rPr>
          <w:t>ДЕНЬ ОТКРЫТЫХ ДВЕРЕЙ</w:t>
        </w:r>
        <w:proofErr w:type="gramStart"/>
      </w:hyperlink>
      <w:r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 </w:t>
      </w:r>
      <w:r w:rsidRPr="005C7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5C7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олучите ответы на интересующие вас вопросы о поступлении в вуз в прямом эфире</w:t>
      </w:r>
      <w:r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.</w:t>
      </w:r>
    </w:p>
    <w:p w:rsidR="002C1471" w:rsidRDefault="002C1471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</w:pPr>
      <w:r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 </w:t>
      </w:r>
    </w:p>
    <w:p w:rsidR="002C1471" w:rsidRPr="002C1471" w:rsidRDefault="009A495C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</w:pPr>
      <w:hyperlink r:id="rId24" w:history="1">
        <w:r w:rsidR="002C1471" w:rsidRPr="002C14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www.abit.usue.ru</w:t>
        </w:r>
      </w:hyperlink>
    </w:p>
    <w:p w:rsidR="002C1471" w:rsidRPr="002C1471" w:rsidRDefault="009A495C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</w:pPr>
      <w:hyperlink r:id="rId25" w:tgtFrame="_blank" w:history="1">
        <w:r w:rsidR="002C1471" w:rsidRPr="002C14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vk.com/abit_usue</w:t>
        </w:r>
      </w:hyperlink>
      <w:r w:rsidR="002C1471" w:rsidRPr="002C1471">
        <w:rPr>
          <w:rFonts w:ascii="Times New Roman" w:eastAsia="Times New Roman" w:hAnsi="Times New Roman" w:cs="Times New Roman"/>
          <w:color w:val="333A44"/>
          <w:sz w:val="28"/>
          <w:szCs w:val="28"/>
          <w:lang w:eastAsia="ru-RU"/>
        </w:rPr>
        <w:t>  </w:t>
      </w:r>
    </w:p>
    <w:p w:rsidR="00610391" w:rsidRDefault="00BA0038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26" w:history="1">
        <w:r w:rsidRPr="0044647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www.youtube.com/c/УрГЭУ-СИНХ-1967</w:t>
        </w:r>
      </w:hyperlink>
    </w:p>
    <w:p w:rsidR="009F1E39" w:rsidRDefault="009F1E39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610391" w:rsidRDefault="00610391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610391" w:rsidRDefault="00610391" w:rsidP="002C14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3B5FB2" w:rsidRPr="009F1E39" w:rsidRDefault="003B5FB2" w:rsidP="009F1E39">
      <w:pPr>
        <w:pStyle w:val="a9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проведет </w:t>
      </w:r>
      <w:proofErr w:type="spellStart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онлайн-марафон</w:t>
      </w:r>
      <w:proofErr w:type="spellEnd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образовательных программ </w:t>
      </w:r>
      <w:proofErr w:type="spellStart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бакалавриата</w:t>
      </w:r>
      <w:proofErr w:type="spellEnd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9F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специалитета</w:t>
      </w:r>
      <w:proofErr w:type="spellEnd"/>
    </w:p>
    <w:p w:rsidR="00310E35" w:rsidRDefault="003B5FB2" w:rsidP="003B5FB2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кого пойти учиться? </w:t>
      </w:r>
    </w:p>
    <w:p w:rsidR="00310E35" w:rsidRPr="00FF0DFF" w:rsidRDefault="003B5FB2" w:rsidP="003B5FB2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на этот вопрос можно получить, посетив </w:t>
      </w: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онлайн-марафон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программ </w:t>
      </w: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0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Уральского гуманитарного института </w:t>
      </w:r>
      <w:proofErr w:type="spellStart"/>
      <w:r w:rsidRPr="00FF0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FF0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3B5FB2" w:rsidRPr="003B5FB2" w:rsidRDefault="003B5FB2" w:rsidP="003B5FB2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в рамках марафона пройдут </w:t>
      </w: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3B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30 ноября</w:t>
      </w: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</w:t>
      </w:r>
      <w:r w:rsidRPr="003B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декабря</w:t>
      </w: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2020 года. Родители и абитуриенты смогут познакомиться с преподавателями университета и из первых уст узнать о тех специальностях, которые можно получить, обучаясь в Уральском гуманитарном институте.</w:t>
      </w:r>
    </w:p>
    <w:p w:rsidR="003B5FB2" w:rsidRPr="003B5FB2" w:rsidRDefault="002263F2" w:rsidP="003B5FB2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57150</wp:posOffset>
            </wp:positionV>
            <wp:extent cx="3013710" cy="1958340"/>
            <wp:effectExtent l="19050" t="0" r="0" b="0"/>
            <wp:wrapSquare wrapText="bothSides"/>
            <wp:docPr id="7" name="Рисунок 3" descr="Грузчики, курьеры и аниматоры: в Краснодаре количество вакансий для  студентов за год выросло в полтора р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узчики, курьеры и аниматоры: в Краснодаре количество вакансий для  студентов за год выросло в полтора раз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 на </w:t>
      </w:r>
      <w:proofErr w:type="spellStart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онлайн-марафон</w:t>
      </w:r>
      <w:proofErr w:type="spellEnd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программ </w:t>
      </w:r>
      <w:proofErr w:type="spellStart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УГИ </w:t>
      </w:r>
      <w:proofErr w:type="spellStart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="003B5FB2"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28" w:history="1">
        <w:r w:rsidR="003B5FB2" w:rsidRPr="003B5FB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https://urgi.urfu.ru/ru/events-reg/9889/</w:t>
        </w:r>
      </w:hyperlink>
    </w:p>
    <w:p w:rsidR="003B5FB2" w:rsidRPr="003B5FB2" w:rsidRDefault="003B5FB2" w:rsidP="003B5FB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Подробная информация – на сайте УГИ </w:t>
      </w: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9" w:history="1">
        <w:r w:rsidRPr="003B5FB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https://urgi.urfu.ru/ru/events/9889/</w:t>
        </w:r>
      </w:hyperlink>
    </w:p>
    <w:p w:rsidR="003B5FB2" w:rsidRPr="003B5FB2" w:rsidRDefault="003B5FB2" w:rsidP="003B5FB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социальных сетях:</w:t>
      </w:r>
    </w:p>
    <w:p w:rsidR="003B5FB2" w:rsidRPr="003B5FB2" w:rsidRDefault="003B5FB2" w:rsidP="003B5FB2">
      <w:pPr>
        <w:pStyle w:val="a9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0" w:history="1">
        <w:r w:rsidRPr="003B5FB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</w:p>
    <w:p w:rsidR="003B5FB2" w:rsidRPr="003B5FB2" w:rsidRDefault="003B5FB2" w:rsidP="003B5FB2">
      <w:pPr>
        <w:pStyle w:val="a9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Facebook</w:t>
      </w:r>
      <w:proofErr w:type="spellEnd"/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hyperlink r:id="rId31" w:history="1">
        <w:r w:rsidRPr="003B5FB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https://www.facebook.com/igniurfu</w:t>
        </w:r>
      </w:hyperlink>
    </w:p>
    <w:p w:rsidR="003B5FB2" w:rsidRPr="003B5FB2" w:rsidRDefault="003B5FB2" w:rsidP="003B5FB2">
      <w:pPr>
        <w:pStyle w:val="a9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Twitter </w:t>
      </w:r>
      <w:hyperlink r:id="rId32" w:history="1">
        <w:r w:rsidRPr="003B5FB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https://twitter.com/ugi_urfu</w:t>
        </w:r>
      </w:hyperlink>
    </w:p>
    <w:p w:rsidR="003B5FB2" w:rsidRPr="003B5FB2" w:rsidRDefault="003B5FB2" w:rsidP="003B5FB2">
      <w:pPr>
        <w:pStyle w:val="a9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Одноклассники </w:t>
      </w:r>
      <w:hyperlink r:id="rId33" w:history="1">
        <w:r w:rsidRPr="003B5FB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https://ok.ru/group/58307724771572</w:t>
        </w:r>
      </w:hyperlink>
    </w:p>
    <w:p w:rsidR="003B5FB2" w:rsidRPr="003B5FB2" w:rsidRDefault="003B5FB2" w:rsidP="003B5FB2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FB2" w:rsidRDefault="003B5FB2" w:rsidP="003B5FB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встречи на марафоне! До встречи в Уральском гуманитарном!</w:t>
      </w:r>
    </w:p>
    <w:p w:rsidR="00310E35" w:rsidRDefault="00310E35" w:rsidP="003B5FB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E35" w:rsidRPr="009F1E39" w:rsidRDefault="00310E35" w:rsidP="009F1E39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Выставка «Образование за рубежом 2021»: 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стречи и индивидуальные консультации с представителями престижных вузов и экспертами по образованию за рубежом из Великобритании, США, Канады, Европы, Австралии, Новой Зеландии, Азии.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ноября 2020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: 14:00–18:00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«Атриум Палас Отель», Куйбышева, 44 (вход со стороны ул. Куйбышева).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«Образование за рубежом 2021»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</w:t>
      </w: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самая информативная </w:t>
      </w:r>
      <w:proofErr w:type="gramStart"/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зарубежном образовании. Вы получите ответы на самые актуальные и сложные вопросы, связанные с поступлением за рубеж. Выбрать направление, специальность, вуз, составить конкретный план подготовки к поступлению, узнать свои шансы на получение стипендии, подать заявку и даже пройти собеседование - </w:t>
      </w: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всё в один день и в одном месте.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ВЫСТАВКЕ «Образование за рубежом 2021»:</w:t>
      </w:r>
    </w:p>
    <w:p w:rsidR="00310E35" w:rsidRPr="00610391" w:rsidRDefault="00310E35" w:rsidP="00310E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аутентичные представители </w:t>
      </w:r>
      <w:proofErr w:type="spellStart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топовых</w:t>
      </w:r>
      <w:proofErr w:type="spellEnd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университетов мира. Вас проконсультируют специалисты приемных комиссий вузов, вы сможете пройти собеседование здесь и сейчас, узнать свои шансы, 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задать любые вопросы напрямую без посредников и получить </w:t>
      </w: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максимум актуальной информации из первых рук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E35" w:rsidRPr="00610391" w:rsidRDefault="00310E35" w:rsidP="00310E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Полная информация о </w:t>
      </w: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программах бесплатного высшего образования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странах. Получить престижное образование с перспективой трудоустройства в Европе — возможно!</w:t>
      </w:r>
    </w:p>
    <w:p w:rsidR="00310E35" w:rsidRPr="00610391" w:rsidRDefault="00310E35" w:rsidP="00310E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Всё о поступлении без экзаменов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отменяем ЕГЭ! Стань студентом крутого университета без лишней нервотрепки и суровых испытаний.</w:t>
      </w:r>
    </w:p>
    <w:p w:rsidR="00310E35" w:rsidRPr="00610391" w:rsidRDefault="00310E35" w:rsidP="00310E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Расширяем границы: </w:t>
      </w: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языковые курсы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всему миру на любой уровень и предпочтения.</w:t>
      </w:r>
    </w:p>
    <w:p w:rsidR="00310E35" w:rsidRPr="00610391" w:rsidRDefault="00310E35" w:rsidP="00310E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IELTS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подготовиться и успешно сдать экзамен в Екатеринбурге.</w:t>
      </w:r>
    </w:p>
    <w:p w:rsidR="00310E35" w:rsidRPr="00610391" w:rsidRDefault="00310E35" w:rsidP="00310E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Поступление в период пандемии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ограничения и возможности. Почему именно сейчас самое время поступать за рубеж?</w:t>
      </w:r>
    </w:p>
    <w:p w:rsidR="00310E35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ПРОГРАММЕ ВЫСТАВКИ</w:t>
      </w:r>
    </w:p>
    <w:p w:rsidR="00FF0DFF" w:rsidRPr="00610391" w:rsidRDefault="00FF0DFF" w:rsidP="00310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E35" w:rsidRPr="00610391" w:rsidRDefault="00FF0DFF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12700</wp:posOffset>
            </wp:positionV>
            <wp:extent cx="2807970" cy="2004060"/>
            <wp:effectExtent l="19050" t="0" r="0" b="0"/>
            <wp:wrapSquare wrapText="bothSides"/>
            <wp:docPr id="12" name="Рисунок 4" descr="C:\Users\79122\Documents\2021\Рассылка\Рассылки\Рассылка №3 ноябрь\school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cuments\2021\Рассылка\Рассылки\Рассылка №3 ноябрь\schools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E35"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Великобритания </w:t>
      </w:r>
      <w:proofErr w:type="spellStart"/>
      <w:r w:rsidR="00310E35"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vs</w:t>
      </w:r>
      <w:proofErr w:type="spellEnd"/>
      <w:r w:rsidR="00310E35"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США: где лучше учиться и как остаться работать после обучения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Канада, Австралия, Новая Зеландия: учеба, стажировки и карьера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Европа на английском языке — доступное образование: Германия, Нидерланды, Швеция, Италия, Венгрия, Болгария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Словакия — поступление на 1-й курс университета без потери года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вузы Чехии: как стать студентом Карлова Университета или Высшей Школы Экономики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Архитектура, мода и дизайн — Италия, Испания, Бразилия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карьера в индустрии гостеприимства — управление отелем, рестораном, спортивный и event-менеджмент. Летние школы для подростков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образование в Великобритании, США, Европе. Школы-пансионы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 Азии: двойные дипломы и программы обмена, каникулярные программы для школьников — международный тренд. Китай, Южная Корея</w:t>
      </w:r>
    </w:p>
    <w:p w:rsidR="00310E35" w:rsidRPr="00610391" w:rsidRDefault="00310E35" w:rsidP="00310E3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поехать летом 2021 — раннее бронирование популярных направлений:</w:t>
      </w:r>
    </w:p>
    <w:p w:rsidR="00310E35" w:rsidRPr="00610391" w:rsidRDefault="00310E35" w:rsidP="00310E35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академические предметы на базе частных школ</w:t>
      </w:r>
    </w:p>
    <w:p w:rsidR="00310E35" w:rsidRPr="00610391" w:rsidRDefault="00310E35" w:rsidP="00310E35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лидерские программы на базе </w:t>
      </w:r>
      <w:proofErr w:type="spellStart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топовых</w:t>
      </w:r>
      <w:proofErr w:type="spellEnd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университетов</w:t>
      </w:r>
    </w:p>
    <w:p w:rsidR="00310E35" w:rsidRPr="00610391" w:rsidRDefault="00310E35" w:rsidP="00310E35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спортивные школы: футбол / теннис / верховая езда</w:t>
      </w:r>
    </w:p>
    <w:p w:rsidR="00310E35" w:rsidRPr="00610391" w:rsidRDefault="00310E35" w:rsidP="00310E35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летние школы по искусству / моде / дизайну / фотографии</w:t>
      </w:r>
    </w:p>
    <w:p w:rsidR="00310E35" w:rsidRPr="00610391" w:rsidRDefault="00310E35" w:rsidP="00310E3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к экзаменам IELTS, TOEFL за рубежом</w:t>
      </w:r>
    </w:p>
    <w:p w:rsidR="00310E35" w:rsidRPr="00610391" w:rsidRDefault="00310E35" w:rsidP="00310E3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Стипендии и гранты</w:t>
      </w:r>
    </w:p>
    <w:p w:rsidR="00310E35" w:rsidRPr="00610391" w:rsidRDefault="00310E35" w:rsidP="00310E35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>Work&amp;Travel</w:t>
      </w:r>
      <w:proofErr w:type="spellEnd"/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USA 2021 — работа и путешествия в США для студентов вузов</w:t>
      </w: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gramStart"/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университеты </w:t>
      </w:r>
      <w:r w:rsidRPr="0061039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ВЕЛИКОБРИТАНИИ, ИРЛАНДИИ, США, КАНАДЫ, ГЕРМАНИИ, НИДЕРЛАНДОВ, ШВЕЦИИ, ШВЕЙЦАРИИ, ИТАЛИИ, ИСПАНИИ, ВЕНГРИИ, БОЛГАРИИ, СЛОВАКИИ, ЧЕХИИ, АВСТРАЛИИ, Н. ЗЕЛАНДИИ, КИТАЯ, ЮЖНОЙ КОРЕИ.</w:t>
      </w:r>
      <w:proofErr w:type="gramEnd"/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</w:t>
      </w:r>
      <w:r w:rsidRPr="0061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с родителями. Вход свободный. Предварительная регистрация на консультации обязательна по ссылке: </w:t>
      </w:r>
      <w:hyperlink r:id="rId35" w:history="1">
        <w:r w:rsidRPr="0061039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https://clck.ru/RrCtQ</w:t>
        </w:r>
      </w:hyperlink>
    </w:p>
    <w:p w:rsidR="00310E35" w:rsidRPr="00610391" w:rsidRDefault="00310E35" w:rsidP="0031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E35" w:rsidRPr="00610391" w:rsidRDefault="00310E35" w:rsidP="00310E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391">
        <w:rPr>
          <w:rFonts w:ascii="Times New Roman" w:hAnsi="Times New Roman" w:cs="Times New Roman"/>
          <w:b/>
          <w:bCs/>
          <w:sz w:val="28"/>
          <w:szCs w:val="28"/>
        </w:rPr>
        <w:t>Международный центр «</w:t>
      </w:r>
      <w:proofErr w:type="spellStart"/>
      <w:r w:rsidRPr="00610391">
        <w:rPr>
          <w:rFonts w:ascii="Times New Roman" w:hAnsi="Times New Roman" w:cs="Times New Roman"/>
          <w:b/>
          <w:bCs/>
          <w:sz w:val="28"/>
          <w:szCs w:val="28"/>
        </w:rPr>
        <w:t>Интерстади</w:t>
      </w:r>
      <w:proofErr w:type="spellEnd"/>
      <w:r w:rsidRPr="00610391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310E35" w:rsidRPr="00610391" w:rsidRDefault="00310E35" w:rsidP="00310E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391">
        <w:rPr>
          <w:rFonts w:ascii="Times New Roman" w:hAnsi="Times New Roman" w:cs="Times New Roman"/>
          <w:b/>
          <w:bCs/>
          <w:sz w:val="28"/>
          <w:szCs w:val="28"/>
        </w:rPr>
        <w:t>Екатеринбург, Чернышевского, 16, офис 519 (5 этаж)</w:t>
      </w:r>
    </w:p>
    <w:p w:rsidR="00310E35" w:rsidRDefault="00310E35" w:rsidP="00310E35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10391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61039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+7 (343) 380-15-17, </w:t>
      </w:r>
      <w:hyperlink r:id="rId36" w:history="1">
        <w:r w:rsidRPr="00610391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info@inter-study.ru</w:t>
        </w:r>
      </w:hyperlink>
      <w:r w:rsidRPr="0061039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hyperlink r:id="rId37" w:history="1">
        <w:r w:rsidR="00B0558C" w:rsidRPr="0044647B">
          <w:rPr>
            <w:rStyle w:val="a5"/>
            <w:rFonts w:ascii="Times New Roman" w:hAnsi="Times New Roman" w:cs="Times New Roman"/>
            <w:b/>
            <w:bCs/>
            <w:caps/>
            <w:sz w:val="28"/>
            <w:szCs w:val="28"/>
            <w:lang w:val="en-US"/>
          </w:rPr>
          <w:t>www.inter-study.ru</w:t>
        </w:r>
      </w:hyperlink>
    </w:p>
    <w:p w:rsidR="00BE1521" w:rsidRPr="00BE1521" w:rsidRDefault="00BE1521" w:rsidP="00310E35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D789D" w:rsidRPr="003B2E20" w:rsidRDefault="00CD789D" w:rsidP="003B2E20">
      <w:pPr>
        <w:pStyle w:val="a9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B2E20">
        <w:rPr>
          <w:rFonts w:ascii="Times New Roman" w:hAnsi="Times New Roman" w:cs="Times New Roman"/>
          <w:b/>
          <w:bCs/>
          <w:sz w:val="28"/>
          <w:szCs w:val="28"/>
        </w:rPr>
        <w:t>Свердловский областной медицинский колледж приглашает на обучение:</w:t>
      </w:r>
    </w:p>
    <w:p w:rsidR="00CD789D" w:rsidRDefault="00CD789D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4B2CDF">
        <w:rPr>
          <w:rFonts w:ascii="Times New Roman" w:hAnsi="Times New Roman" w:cs="Times New Roman"/>
          <w:i/>
          <w:sz w:val="28"/>
          <w:szCs w:val="28"/>
        </w:rPr>
        <w:t>Сестринское дело</w:t>
      </w:r>
    </w:p>
    <w:p w:rsidR="00CD789D" w:rsidRPr="00A9684C" w:rsidRDefault="00BE1521" w:rsidP="00CD789D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203200</wp:posOffset>
            </wp:positionV>
            <wp:extent cx="2541270" cy="1996440"/>
            <wp:effectExtent l="19050" t="0" r="0" b="0"/>
            <wp:wrapSquare wrapText="bothSides"/>
            <wp:docPr id="9" name="Рисунок 69" descr="http://somkural.ru/structure/IMG_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somkural.ru/structure/IMG_41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Выпускники могут работать медицинской сестрой в больнице, поликлинике, школе, детском саду, центре социальной защиты; диетсестрой 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 </w:t>
      </w:r>
    </w:p>
    <w:p w:rsidR="003B2E20" w:rsidRDefault="00CD789D" w:rsidP="003B2E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Оказывать сестринскую и неотложную помощь; наблюдать за состоянием пациента; реабилитировать пациента после заболеваний; проводить профилактические мероприятия.</w:t>
      </w:r>
    </w:p>
    <w:p w:rsidR="003B2E20" w:rsidRDefault="003B2E20" w:rsidP="003B2E20">
      <w:pPr>
        <w:rPr>
          <w:rFonts w:ascii="Times New Roman" w:hAnsi="Times New Roman" w:cs="Times New Roman"/>
          <w:i/>
          <w:sz w:val="28"/>
          <w:szCs w:val="28"/>
        </w:rPr>
      </w:pPr>
    </w:p>
    <w:p w:rsidR="00CD789D" w:rsidRDefault="00CD789D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4B2CDF">
        <w:rPr>
          <w:rFonts w:ascii="Times New Roman" w:hAnsi="Times New Roman" w:cs="Times New Roman"/>
          <w:i/>
          <w:sz w:val="28"/>
          <w:szCs w:val="28"/>
        </w:rPr>
        <w:lastRenderedPageBreak/>
        <w:t>Медико-профилактическое дело</w:t>
      </w:r>
    </w:p>
    <w:p w:rsidR="00CD789D" w:rsidRDefault="00CD789D" w:rsidP="00CD789D"/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Специалистом по санитарному надзору, помощником санитарного врача, эпидемиолога; санитарным фельдшером.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 в проведении санитарных обследований кафе, детских садов, школ и др.; выявлять опасные факторы, влияющие на здоровье; организовывать и проводить мероприятия по охране труда; защищать права потребителей, проводить профилактику профессиональных заболеваний.</w:t>
      </w:r>
    </w:p>
    <w:p w:rsidR="00CD789D" w:rsidRPr="004B2CDF" w:rsidRDefault="00CD789D" w:rsidP="003B2E20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2CDF">
        <w:rPr>
          <w:rFonts w:ascii="Times New Roman" w:hAnsi="Times New Roman" w:cs="Times New Roman"/>
          <w:i/>
          <w:sz w:val="28"/>
          <w:szCs w:val="28"/>
        </w:rPr>
        <w:t>Лабораторная диагностика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0</wp:posOffset>
            </wp:positionV>
            <wp:extent cx="2747010" cy="1828800"/>
            <wp:effectExtent l="19050" t="0" r="0" b="0"/>
            <wp:wrapSquare wrapText="bothSides"/>
            <wp:docPr id="10" name="Рисунок 66" descr="http://somkural.ru/upload/iblock/d85/d85e1c6797089bd002c4e6836bf4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omkural.ru/upload/iblock/d85/d85e1c6797089bd002c4e6836bf4777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Медицинским лабораторным техником в лабораториях, диагностических центрах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исследования в различных лабораториях с помощью современного оборудования и компьютеров. Именно лабораторный техник помогает врачу поставить точный диагноз!</w:t>
      </w:r>
    </w:p>
    <w:p w:rsidR="003B2E20" w:rsidRDefault="003B2E20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</w:p>
    <w:p w:rsidR="00CD789D" w:rsidRPr="004B2CDF" w:rsidRDefault="00CD789D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4B2CDF">
        <w:rPr>
          <w:rFonts w:ascii="Times New Roman" w:hAnsi="Times New Roman" w:cs="Times New Roman"/>
          <w:i/>
          <w:sz w:val="28"/>
          <w:szCs w:val="28"/>
        </w:rPr>
        <w:t>Социальная работа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Социальным работником, специалистом по социальной работе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Выявлять лиц, нуждающихся в социальном обслуживании; организовывать оказание </w:t>
      </w:r>
      <w:proofErr w:type="gramStart"/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нуждающимся</w:t>
      </w:r>
      <w:proofErr w:type="gramEnd"/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помощи; участвовать в исследовании социальной ситуации;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 деятельности государственных и общественных организаций по оказанию необходимой помощи населению; контролировать качество предоставляемых услуг</w:t>
      </w:r>
    </w:p>
    <w:p w:rsidR="00CD789D" w:rsidRPr="004B2CDF" w:rsidRDefault="00CD789D" w:rsidP="003B2E20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3B2E20">
        <w:rPr>
          <w:rFonts w:ascii="Times New Roman" w:hAnsi="Times New Roman" w:cs="Times New Roman"/>
          <w:i/>
          <w:sz w:val="28"/>
          <w:szCs w:val="28"/>
        </w:rPr>
        <w:br/>
      </w:r>
      <w:r w:rsidRPr="004B2CDF">
        <w:rPr>
          <w:rFonts w:ascii="Times New Roman" w:hAnsi="Times New Roman" w:cs="Times New Roman"/>
          <w:i/>
          <w:sz w:val="28"/>
          <w:szCs w:val="28"/>
        </w:rPr>
        <w:t>Стоматология ортопедическая</w:t>
      </w:r>
    </w:p>
    <w:p w:rsidR="00CD789D" w:rsidRPr="005C76EE" w:rsidRDefault="00CD789D" w:rsidP="00CD789D"/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Зубным техником в стоматологических клиниках, кабинетах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Изготавливать различные виды искусственных коронок и зубных протезов.</w:t>
      </w: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зубного техника очень схожа с работой ювелира.</w:t>
      </w:r>
    </w:p>
    <w:p w:rsidR="003B2E20" w:rsidRDefault="003B2E20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</w:p>
    <w:p w:rsidR="00CD789D" w:rsidRPr="004B2CDF" w:rsidRDefault="00CD789D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4B2CDF">
        <w:rPr>
          <w:rFonts w:ascii="Times New Roman" w:hAnsi="Times New Roman" w:cs="Times New Roman"/>
          <w:i/>
          <w:sz w:val="28"/>
          <w:szCs w:val="28"/>
        </w:rPr>
        <w:t>Лечебное дело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88900</wp:posOffset>
            </wp:positionV>
            <wp:extent cx="2777490" cy="1844040"/>
            <wp:effectExtent l="19050" t="0" r="3810" b="0"/>
            <wp:wrapSquare wrapText="bothSides"/>
            <wp:docPr id="11" name="Рисунок 75" descr="https://i1.photo.2gis.com/images/branch/67/9429411760351164_fd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1.photo.2gis.com/images/branch/67/9429411760351164_fdc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Заведующим фельдшерско-акушерским пунктом, здравпунктом; фельдшером терапевтического и педиатрического участков, инструктором лечебной физкультуры, помощником врача общей врачебной практики, фельдшером скорой медицинской помощи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Выявлять заболевания и лечить людей, оказывать неотложную помощь в экстремальных ситуациях, проводить профилактику заболеваний, укреплять здоровье своих пациентов, руководить Здравпунктом.</w:t>
      </w:r>
    </w:p>
    <w:p w:rsidR="00CD789D" w:rsidRPr="002C1471" w:rsidRDefault="00CD789D" w:rsidP="00CD789D">
      <w:pPr>
        <w:rPr>
          <w:rFonts w:ascii="Times New Roman" w:hAnsi="Times New Roman" w:cs="Times New Roman"/>
          <w:sz w:val="28"/>
          <w:szCs w:val="28"/>
        </w:rPr>
      </w:pPr>
    </w:p>
    <w:p w:rsidR="00CD789D" w:rsidRPr="004B2CDF" w:rsidRDefault="00CD789D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4B2CDF">
        <w:rPr>
          <w:rFonts w:ascii="Times New Roman" w:hAnsi="Times New Roman" w:cs="Times New Roman"/>
          <w:i/>
          <w:sz w:val="28"/>
          <w:szCs w:val="28"/>
        </w:rPr>
        <w:lastRenderedPageBreak/>
        <w:t>Акушерское дело</w:t>
      </w:r>
    </w:p>
    <w:p w:rsidR="00CD789D" w:rsidRPr="005C76EE" w:rsidRDefault="00CD789D" w:rsidP="00CD789D"/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Акушеркой в родильном доме, женском смотровом кабинете. Вести школы будущих родителей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Обследовать беременную, оказывать помощь в родах; заботиться о новорожденном, оценивать состояние его здоровья; проводить работу по сохранению здоровья женщин, участвовать в планировании семьи</w:t>
      </w:r>
    </w:p>
    <w:p w:rsidR="003B2E20" w:rsidRDefault="003B2E20" w:rsidP="00CD789D">
      <w:pPr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</w:p>
    <w:p w:rsidR="00CD789D" w:rsidRPr="004B2CDF" w:rsidRDefault="00CD789D" w:rsidP="00CD789D">
      <w:pPr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4B2CDF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>Медицинская оптика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Кем работать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Техником - оптиком оптического предприятия, оптического салона, мастерской</w:t>
      </w:r>
    </w:p>
    <w:p w:rsidR="00CD789D" w:rsidRDefault="00CD789D" w:rsidP="00CD78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делать</w:t>
      </w:r>
    </w:p>
    <w:p w:rsidR="00CD789D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Подбирать средства коррекции зрения, исследовать функции зрения пациентов с помощью современной диагностической аппаратуры, изготавливать все виды средств, </w:t>
      </w:r>
      <w:proofErr w:type="spellStart"/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коррегирующих</w:t>
      </w:r>
      <w:proofErr w:type="spellEnd"/>
      <w:r w:rsidRPr="002C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зрение, ремонтировать средства коррекции зрения.</w:t>
      </w:r>
    </w:p>
    <w:p w:rsidR="00CD789D" w:rsidRPr="002C1471" w:rsidRDefault="00CD789D" w:rsidP="00CD789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4B2CDF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>Медицинский массаж для лиц с ограниченными возможностями здоровья по зрению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Кем работать</w:t>
      </w:r>
    </w:p>
    <w:p w:rsidR="00CD789D" w:rsidRPr="005C76EE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Медицинской сестрой по массажу/медицинским братом по массажу в сфере здравоохранения:</w:t>
      </w:r>
    </w:p>
    <w:p w:rsidR="00CD789D" w:rsidRPr="005C76EE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медицинских организациях (поликлиниках, стационарах больниц, диспансерах, домах ребенка, госпиталях, санаториях-профилакториях);</w:t>
      </w:r>
      <w:proofErr w:type="gramEnd"/>
    </w:p>
    <w:p w:rsidR="00CD789D" w:rsidRPr="005C76EE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здравпунктах промышленных предприятий;</w:t>
      </w:r>
    </w:p>
    <w:p w:rsidR="00CD789D" w:rsidRPr="005C76EE" w:rsidRDefault="00CD789D" w:rsidP="00CD78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детских дошкольных и школьных учреждениях.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делать</w:t>
      </w:r>
    </w:p>
    <w:p w:rsidR="00CD789D" w:rsidRPr="002C1471" w:rsidRDefault="00CD789D" w:rsidP="00CD789D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идентифицировать участки напряжения мышечной ткани, зоны гиперестезии, болезненности и др.;</w:t>
      </w:r>
    </w:p>
    <w:p w:rsidR="00CD789D" w:rsidRPr="002C1471" w:rsidRDefault="00CD789D" w:rsidP="00CD789D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выбирать дозировку массажного воздействия в соответствии с назначением врача и особенностями физиологического состояния пациента на момент проведения процедуры;</w:t>
      </w:r>
    </w:p>
    <w:p w:rsidR="00CD789D" w:rsidRPr="002C1471" w:rsidRDefault="00CD789D" w:rsidP="00CD789D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планировать количество, порядок обработки массируемых зон, интенсивность воздействия и время проведения одной процедуры;</w:t>
      </w:r>
    </w:p>
    <w:p w:rsidR="00CD789D" w:rsidRPr="002C1471" w:rsidRDefault="00CD789D" w:rsidP="00CD789D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проводить процедуру классического массажа согласно выбранной методике;</w:t>
      </w:r>
    </w:p>
    <w:p w:rsidR="00CD789D" w:rsidRPr="002C1471" w:rsidRDefault="00CD789D" w:rsidP="00CD789D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сравнивать состояние пациента до и после процедуры массажа; при необходимости корректировать методы массажного воздействия;</w:t>
      </w:r>
    </w:p>
    <w:p w:rsidR="00CD789D" w:rsidRPr="002C1471" w:rsidRDefault="00CD789D" w:rsidP="00CD789D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CD789D" w:rsidRPr="004B2CDF" w:rsidRDefault="00CD789D" w:rsidP="00CD789D">
      <w:pPr>
        <w:pStyle w:val="3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4B2CDF">
        <w:rPr>
          <w:rFonts w:ascii="Times New Roman" w:hAnsi="Times New Roman" w:cs="Times New Roman"/>
          <w:i/>
          <w:sz w:val="28"/>
          <w:szCs w:val="28"/>
        </w:rPr>
        <w:t>Пожарная безопасность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Кем </w:t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работать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В подразделениях Федеральной противопожарной службы, муниципальной пожарной охраны, ведомственной, частной пожарной охраны.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</w:t>
      </w:r>
      <w:r w:rsidRPr="002C1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 делать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Организовывать  и проводить работы по предупреждению,  тушению пожаров, проведение аварийно спасательных работ в очагах пожаров, техническое обслуживание и устранение неисправностей пожарного вооружения и аварийно-спасательного оборудования.</w:t>
      </w:r>
    </w:p>
    <w:p w:rsidR="00CD789D" w:rsidRPr="005C76EE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C76EE">
        <w:rPr>
          <w:rFonts w:ascii="Times New Roman" w:hAnsi="Times New Roman" w:cs="Times New Roman"/>
          <w:color w:val="000000"/>
          <w:sz w:val="28"/>
          <w:szCs w:val="28"/>
        </w:rPr>
        <w:t>Екатеринбург</w:t>
      </w:r>
    </w:p>
    <w:p w:rsidR="00CD789D" w:rsidRPr="002C1471" w:rsidRDefault="00CD789D" w:rsidP="00CD789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2C1471">
        <w:rPr>
          <w:rFonts w:ascii="Times New Roman" w:hAnsi="Times New Roman" w:cs="Times New Roman"/>
          <w:color w:val="000000"/>
          <w:sz w:val="28"/>
          <w:szCs w:val="28"/>
        </w:rPr>
        <w:t>(343) 376-35-57, ул. Репина 2/а</w:t>
      </w: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  <w:t>(343) 347-67-49, ул. Сиреневый бульвар 6</w:t>
      </w:r>
      <w:r w:rsidRPr="002C147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(343) 231-55-85, ул. </w:t>
      </w:r>
      <w:proofErr w:type="spellStart"/>
      <w:proofErr w:type="gramStart"/>
      <w:r w:rsidRPr="002C1471">
        <w:rPr>
          <w:rFonts w:ascii="Times New Roman" w:hAnsi="Times New Roman" w:cs="Times New Roman"/>
          <w:color w:val="000000"/>
          <w:sz w:val="28"/>
          <w:szCs w:val="28"/>
        </w:rPr>
        <w:t>Виз-бульвар</w:t>
      </w:r>
      <w:proofErr w:type="spellEnd"/>
      <w:proofErr w:type="gramEnd"/>
      <w:r w:rsidRPr="002C1471">
        <w:rPr>
          <w:rFonts w:ascii="Times New Roman" w:hAnsi="Times New Roman" w:cs="Times New Roman"/>
          <w:color w:val="000000"/>
          <w:sz w:val="28"/>
          <w:szCs w:val="28"/>
        </w:rPr>
        <w:t xml:space="preserve"> 13/а</w:t>
      </w:r>
    </w:p>
    <w:p w:rsidR="003B2E20" w:rsidRDefault="003B2E20" w:rsidP="00BE1521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B2CDF" w:rsidRPr="00B0558C" w:rsidRDefault="003B2E20" w:rsidP="00BE1521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9. </w:t>
      </w:r>
      <w:r w:rsidR="00BE15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B2CDF" w:rsidRPr="00B05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Дни открытых дверей в Екатеринбургской академии современного искусства</w:t>
      </w:r>
    </w:p>
    <w:tbl>
      <w:tblPr>
        <w:tblpPr w:leftFromText="36" w:rightFromText="36" w:vertAnchor="text"/>
        <w:tblW w:w="3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9"/>
        <w:gridCol w:w="2305"/>
      </w:tblGrid>
      <w:tr w:rsidR="004B2CDF" w:rsidRPr="004B2CDF" w:rsidTr="004B2C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2CDF" w:rsidRPr="004B2CDF" w:rsidRDefault="004B2CDF" w:rsidP="00B055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B2CD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-1873250</wp:posOffset>
                  </wp:positionV>
                  <wp:extent cx="2773680" cy="1772285"/>
                  <wp:effectExtent l="19050" t="0" r="7620" b="0"/>
                  <wp:wrapTight wrapText="bothSides">
                    <wp:wrapPolygon edited="0">
                      <wp:start x="-148" y="0"/>
                      <wp:lineTo x="-148" y="21360"/>
                      <wp:lineTo x="21659" y="21360"/>
                      <wp:lineTo x="21659" y="0"/>
                      <wp:lineTo x="-148" y="0"/>
                    </wp:wrapPolygon>
                  </wp:wrapTight>
                  <wp:docPr id="13" name="Рисунок 13" descr="http://xn--80ajk9a.xn--80acgfbsl1azdqr.xn--p1ai/files/Прием/2019/ДОД/Open_d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0ajk9a.xn--80acgfbsl1azdqr.xn--p1ai/files/Прием/2019/ДОД/Open_d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77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0" w:type="auto"/>
            <w:vAlign w:val="center"/>
            <w:hideMark/>
          </w:tcPr>
          <w:p w:rsidR="004B2CDF" w:rsidRPr="004B2CDF" w:rsidRDefault="004B2CDF" w:rsidP="004B2C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Приглашаем   и абитуриентов и их родителей на</w:t>
            </w:r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Дни открытых дверей в 2020-2021 </w:t>
            </w:r>
            <w:proofErr w:type="spellStart"/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</w:t>
            </w:r>
            <w:proofErr w:type="gramStart"/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.г</w:t>
            </w:r>
            <w:proofErr w:type="gramEnd"/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оду</w:t>
            </w:r>
            <w:proofErr w:type="spellEnd"/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4B2CDF" w:rsidRPr="004B2CDF" w:rsidRDefault="004B2CDF" w:rsidP="004B2C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B2CD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44780" cy="175260"/>
                  <wp:effectExtent l="19050" t="0" r="7620" b="0"/>
                  <wp:docPr id="14" name="Рисунок 14" descr="http://xn--80ajk9a.xn--80acgfbsl1azdqr.xn--p1ai/files/Прием/2019/ДОД/Желтый%20марк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80ajk9a.xn--80acgfbsl1azdqr.xn--p1ai/files/Прием/2019/ДОД/Желтый%20марк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декабря</w:t>
            </w:r>
            <w:hyperlink r:id="rId43" w:tgtFrame="_blank" w:history="1">
              <w:r w:rsidRPr="004B2CD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  <w:r w:rsidRPr="004B2CD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44780" cy="175260"/>
                  <wp:effectExtent l="19050" t="0" r="7620" b="0"/>
                  <wp:docPr id="15" name="Рисунок 15" descr="http://xn--80ajk9a.xn--80acgfbsl1azdqr.xn--p1ai/files/Прием/2019/ДОД/зеленый%20марк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jk9a.xn--80acgfbsl1azdqr.xn--p1ai/files/Прием/2019/ДОД/зеленый%20марк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 марта </w:t>
            </w:r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4B2CD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44780" cy="160020"/>
                  <wp:effectExtent l="19050" t="0" r="7620" b="0"/>
                  <wp:docPr id="16" name="Рисунок 16" descr="http://xn--80ajk9a.xn--80acgfbsl1azdqr.xn--p1ai/files/Прием/2019/ДОД/красный%20марек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jk9a.xn--80acgfbsl1azdqr.xn--p1ai/files/Прием/2019/ДОД/красный%20марек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6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2C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 мая</w:t>
            </w:r>
          </w:p>
          <w:p w:rsidR="004B2CDF" w:rsidRPr="004B2CDF" w:rsidRDefault="004B2CDF" w:rsidP="004B2C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B2CDF" w:rsidRPr="00310E35" w:rsidTr="004B2CD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2CDF" w:rsidRPr="00310E35" w:rsidRDefault="004B2CDF" w:rsidP="00310E35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10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времени и программе  проведения дней открытых дверей публикуется на сайте за несколько дней до мероприятия и дублируется в  официальных </w:t>
            </w:r>
            <w:proofErr w:type="spellStart"/>
            <w:r w:rsidRPr="00310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аккаунтах</w:t>
            </w:r>
            <w:proofErr w:type="spellEnd"/>
            <w:r w:rsidRPr="00310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академии в социальных сетях</w:t>
            </w:r>
            <w:proofErr w:type="gramEnd"/>
          </w:p>
          <w:p w:rsidR="004B2CDF" w:rsidRPr="00310E35" w:rsidRDefault="004B2CDF" w:rsidP="00310E35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0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Екатеринбург, </w:t>
            </w:r>
            <w:hyperlink r:id="rId46" w:history="1">
              <w:r w:rsidRPr="00310E35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ул. Культуры, 3</w:t>
              </w:r>
            </w:hyperlink>
          </w:p>
          <w:p w:rsidR="004B2CDF" w:rsidRPr="00310E35" w:rsidRDefault="004B2CDF" w:rsidP="00310E35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0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+7(343)253-73-15, +7(967)639-76-32, </w:t>
            </w:r>
          </w:p>
          <w:p w:rsidR="004B2CDF" w:rsidRPr="00310E35" w:rsidRDefault="004B2CDF" w:rsidP="00310E35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0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Приемная комиссия: +7(343)253-73-17 </w:t>
            </w:r>
          </w:p>
          <w:p w:rsidR="004B2CDF" w:rsidRPr="00310E35" w:rsidRDefault="004B2CDF" w:rsidP="00CD789D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10E35" w:rsidRPr="00CD789D" w:rsidRDefault="00310E35" w:rsidP="00CD789D">
      <w:pPr>
        <w:pStyle w:val="2"/>
      </w:pPr>
    </w:p>
    <w:p w:rsidR="00A9684C" w:rsidRDefault="00A9684C" w:rsidP="002C1471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A9684C" w:rsidSect="009A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4D35"/>
    <w:multiLevelType w:val="hybridMultilevel"/>
    <w:tmpl w:val="16D4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7588"/>
    <w:multiLevelType w:val="hybridMultilevel"/>
    <w:tmpl w:val="4FDE8AD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330627EE"/>
    <w:multiLevelType w:val="hybridMultilevel"/>
    <w:tmpl w:val="EF5C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A311A"/>
    <w:multiLevelType w:val="multilevel"/>
    <w:tmpl w:val="ED26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C5ECC"/>
    <w:multiLevelType w:val="hybridMultilevel"/>
    <w:tmpl w:val="0E6E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84C10"/>
    <w:multiLevelType w:val="hybridMultilevel"/>
    <w:tmpl w:val="990E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4E1764"/>
    <w:multiLevelType w:val="hybridMultilevel"/>
    <w:tmpl w:val="1160DB2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5E505C11"/>
    <w:multiLevelType w:val="hybridMultilevel"/>
    <w:tmpl w:val="8418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35E16"/>
    <w:multiLevelType w:val="hybridMultilevel"/>
    <w:tmpl w:val="5AA2920C"/>
    <w:lvl w:ilvl="0" w:tplc="0D0E22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8294790"/>
    <w:multiLevelType w:val="hybridMultilevel"/>
    <w:tmpl w:val="AC8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41A2F"/>
    <w:multiLevelType w:val="multilevel"/>
    <w:tmpl w:val="41A0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18E"/>
    <w:rsid w:val="0003458F"/>
    <w:rsid w:val="002263F2"/>
    <w:rsid w:val="002C1471"/>
    <w:rsid w:val="002D35D5"/>
    <w:rsid w:val="00310E35"/>
    <w:rsid w:val="003A78EA"/>
    <w:rsid w:val="003B2E20"/>
    <w:rsid w:val="003B5FB2"/>
    <w:rsid w:val="004B2CDF"/>
    <w:rsid w:val="0050718E"/>
    <w:rsid w:val="005426A3"/>
    <w:rsid w:val="005C76EE"/>
    <w:rsid w:val="00610391"/>
    <w:rsid w:val="0081536A"/>
    <w:rsid w:val="009A3397"/>
    <w:rsid w:val="009A495C"/>
    <w:rsid w:val="009F1E39"/>
    <w:rsid w:val="00A14E13"/>
    <w:rsid w:val="00A9684C"/>
    <w:rsid w:val="00B0558C"/>
    <w:rsid w:val="00BA0038"/>
    <w:rsid w:val="00BE1521"/>
    <w:rsid w:val="00C95B34"/>
    <w:rsid w:val="00CD789D"/>
    <w:rsid w:val="00DD7C6D"/>
    <w:rsid w:val="00FF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5C"/>
  </w:style>
  <w:style w:type="paragraph" w:styleId="1">
    <w:name w:val="heading 1"/>
    <w:basedOn w:val="a"/>
    <w:link w:val="10"/>
    <w:uiPriority w:val="9"/>
    <w:qFormat/>
    <w:rsid w:val="002C1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D78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4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4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a0"/>
    <w:rsid w:val="002C1471"/>
  </w:style>
  <w:style w:type="paragraph" w:styleId="a3">
    <w:name w:val="Normal (Web)"/>
    <w:basedOn w:val="a"/>
    <w:uiPriority w:val="99"/>
    <w:semiHidden/>
    <w:unhideWhenUsed/>
    <w:rsid w:val="002C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471"/>
    <w:rPr>
      <w:b/>
      <w:bCs/>
    </w:rPr>
  </w:style>
  <w:style w:type="character" w:styleId="a5">
    <w:name w:val="Hyperlink"/>
    <w:basedOn w:val="a0"/>
    <w:uiPriority w:val="99"/>
    <w:unhideWhenUsed/>
    <w:rsid w:val="002C1471"/>
    <w:rPr>
      <w:color w:val="0000FF"/>
      <w:u w:val="single"/>
    </w:rPr>
  </w:style>
  <w:style w:type="character" w:customStyle="1" w:styleId="style-scope">
    <w:name w:val="style-scope"/>
    <w:basedOn w:val="a0"/>
    <w:rsid w:val="002C1471"/>
  </w:style>
  <w:style w:type="character" w:customStyle="1" w:styleId="30">
    <w:name w:val="Заголовок 3 Знак"/>
    <w:basedOn w:val="a0"/>
    <w:link w:val="3"/>
    <w:uiPriority w:val="9"/>
    <w:semiHidden/>
    <w:rsid w:val="002C14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14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basedOn w:val="a"/>
    <w:uiPriority w:val="1"/>
    <w:qFormat/>
    <w:rsid w:val="002C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upper">
    <w:name w:val="b-upper"/>
    <w:basedOn w:val="a0"/>
    <w:rsid w:val="002C1471"/>
  </w:style>
  <w:style w:type="character" w:customStyle="1" w:styleId="bmeday">
    <w:name w:val="bme_day"/>
    <w:basedOn w:val="a0"/>
    <w:rsid w:val="002C1471"/>
  </w:style>
  <w:style w:type="character" w:customStyle="1" w:styleId="bmemonth">
    <w:name w:val="bme_month"/>
    <w:basedOn w:val="a0"/>
    <w:rsid w:val="002C1471"/>
  </w:style>
  <w:style w:type="paragraph" w:styleId="a7">
    <w:name w:val="Balloon Text"/>
    <w:basedOn w:val="a"/>
    <w:link w:val="a8"/>
    <w:uiPriority w:val="99"/>
    <w:semiHidden/>
    <w:unhideWhenUsed/>
    <w:rsid w:val="002C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471"/>
    <w:rPr>
      <w:rFonts w:ascii="Tahoma" w:hAnsi="Tahoma" w:cs="Tahoma"/>
      <w:sz w:val="16"/>
      <w:szCs w:val="16"/>
    </w:rPr>
  </w:style>
  <w:style w:type="paragraph" w:customStyle="1" w:styleId="date">
    <w:name w:val="date"/>
    <w:basedOn w:val="a"/>
    <w:rsid w:val="008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a11y">
    <w:name w:val="at_a11y"/>
    <w:basedOn w:val="a0"/>
    <w:rsid w:val="0081536A"/>
  </w:style>
  <w:style w:type="paragraph" w:customStyle="1" w:styleId="caption">
    <w:name w:val="caption"/>
    <w:basedOn w:val="a"/>
    <w:rsid w:val="008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A339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7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0884">
          <w:marLeft w:val="0"/>
          <w:marRight w:val="0"/>
          <w:marTop w:val="0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19358">
                  <w:marLeft w:val="3284"/>
                  <w:marRight w:val="3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3638">
              <w:marLeft w:val="-176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1607">
                  <w:marLeft w:val="0"/>
                  <w:marRight w:val="0"/>
                  <w:marTop w:val="10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0601014">
              <w:marLeft w:val="-29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455">
                      <w:marLeft w:val="606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55767">
                      <w:marLeft w:val="606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938213">
                  <w:marLeft w:val="0"/>
                  <w:marRight w:val="0"/>
                  <w:marTop w:val="7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7986">
                          <w:marLeft w:val="0"/>
                          <w:marRight w:val="0"/>
                          <w:marTop w:val="2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5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6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39564">
          <w:blockQuote w:val="1"/>
          <w:marLeft w:val="-240"/>
          <w:marRight w:val="0"/>
          <w:marTop w:val="36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976">
          <w:marLeft w:val="0"/>
          <w:marRight w:val="0"/>
          <w:marTop w:val="28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955">
          <w:blockQuote w:val="1"/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345">
          <w:blockQuote w:val="1"/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3970">
          <w:marLeft w:val="758"/>
          <w:marRight w:val="7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3762">
              <w:marLeft w:val="8147"/>
              <w:marRight w:val="0"/>
              <w:marTop w:val="35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9948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62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7938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4001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9897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4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ru/events/9869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26" Type="http://schemas.openxmlformats.org/officeDocument/2006/relationships/hyperlink" Target="http://www.youtube.com/c/&#1059;&#1088;&#1043;&#1069;&#1059;-&#1057;&#1048;&#1053;&#1061;-1967" TargetMode="External"/><Relationship Id="rId39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mailto:priemsng@usue.ru" TargetMode="External"/><Relationship Id="rId34" Type="http://schemas.openxmlformats.org/officeDocument/2006/relationships/image" Target="media/image7.jpeg"/><Relationship Id="rId42" Type="http://schemas.openxmlformats.org/officeDocument/2006/relationships/image" Target="media/image12.png"/><Relationship Id="rId47" Type="http://schemas.openxmlformats.org/officeDocument/2006/relationships/fontTable" Target="fontTable.xml"/><Relationship Id="rId7" Type="http://schemas.openxmlformats.org/officeDocument/2006/relationships/hyperlink" Target="https://urgi.urfu.ru/ru/events-reg/9869/" TargetMode="External"/><Relationship Id="rId12" Type="http://schemas.openxmlformats.org/officeDocument/2006/relationships/hyperlink" Target="https://ok.ru/group/58307724771572" TargetMode="External"/><Relationship Id="rId17" Type="http://schemas.openxmlformats.org/officeDocument/2006/relationships/hyperlink" Target="https://clck.ru/NUNDz" TargetMode="External"/><Relationship Id="rId25" Type="http://schemas.openxmlformats.org/officeDocument/2006/relationships/hyperlink" Target="https://vk.com/abit_usue" TargetMode="External"/><Relationship Id="rId33" Type="http://schemas.openxmlformats.org/officeDocument/2006/relationships/hyperlink" Target="https://ok.ru/group/58307724771572" TargetMode="External"/><Relationship Id="rId38" Type="http://schemas.openxmlformats.org/officeDocument/2006/relationships/image" Target="media/image8.jpeg"/><Relationship Id="rId46" Type="http://schemas.openxmlformats.org/officeDocument/2006/relationships/hyperlink" Target="http://xn--80ajk9a.xn--80acgfbsl1azdqr.xn--p1ai/about/contacts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mailto:pr-com@usue.ru" TargetMode="External"/><Relationship Id="rId29" Type="http://schemas.openxmlformats.org/officeDocument/2006/relationships/hyperlink" Target="https://urgi.urfu.ru/ru/events/9889/" TargetMode="External"/><Relationship Id="rId41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witter.com/ugi_urfu" TargetMode="External"/><Relationship Id="rId24" Type="http://schemas.openxmlformats.org/officeDocument/2006/relationships/hyperlink" Target="http://www.abit.usue.ru/" TargetMode="External"/><Relationship Id="rId32" Type="http://schemas.openxmlformats.org/officeDocument/2006/relationships/hyperlink" Target="https://twitter.com/ugi_urfu" TargetMode="External"/><Relationship Id="rId37" Type="http://schemas.openxmlformats.org/officeDocument/2006/relationships/hyperlink" Target="http://www.inter-study.ru" TargetMode="External"/><Relationship Id="rId40" Type="http://schemas.openxmlformats.org/officeDocument/2006/relationships/image" Target="media/image10.jpeg"/><Relationship Id="rId45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youtube.com/watch?v=qG9GTajC808&amp;feature=youtu.be" TargetMode="External"/><Relationship Id="rId28" Type="http://schemas.openxmlformats.org/officeDocument/2006/relationships/hyperlink" Target="https://urgi.urfu.ru/ru/events-reg/9889/" TargetMode="External"/><Relationship Id="rId36" Type="http://schemas.openxmlformats.org/officeDocument/2006/relationships/hyperlink" Target="mailto:info@inter-study.ru" TargetMode="External"/><Relationship Id="rId10" Type="http://schemas.openxmlformats.org/officeDocument/2006/relationships/hyperlink" Target="https://www.facebook.com/igniurfu" TargetMode="External"/><Relationship Id="rId19" Type="http://schemas.openxmlformats.org/officeDocument/2006/relationships/hyperlink" Target="https://www.youtube.com/watch?v=WyBDFraZ02o&amp;feature=youtu.be" TargetMode="External"/><Relationship Id="rId31" Type="http://schemas.openxmlformats.org/officeDocument/2006/relationships/hyperlink" Target="https://www.facebook.com/igniurfu" TargetMode="External"/><Relationship Id="rId44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s://vk.com/urfu_ugi" TargetMode="External"/><Relationship Id="rId14" Type="http://schemas.openxmlformats.org/officeDocument/2006/relationships/hyperlink" Target="https://gsem.urfu.ru/fileadmin/user_upload/site_15921/news/2020/28102020_2.jpg" TargetMode="External"/><Relationship Id="rId22" Type="http://schemas.openxmlformats.org/officeDocument/2006/relationships/hyperlink" Target="https://www.youtube.com/watch?v=WyBDFraZ02o&amp;t=1080s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s://vk.com/urfu_ugi" TargetMode="External"/><Relationship Id="rId35" Type="http://schemas.openxmlformats.org/officeDocument/2006/relationships/hyperlink" Target="https://clck.ru/RrCtQ" TargetMode="External"/><Relationship Id="rId43" Type="http://schemas.openxmlformats.org/officeDocument/2006/relationships/hyperlink" Target="http://xn--80ajk9a.xn--80acgfbsl1azdqr.xn--p1ai/about/news/i112903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C6AA3-6FF5-41E6-8FA5-9A457C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79122</cp:lastModifiedBy>
  <cp:revision>2</cp:revision>
  <dcterms:created xsi:type="dcterms:W3CDTF">2020-11-10T13:03:00Z</dcterms:created>
  <dcterms:modified xsi:type="dcterms:W3CDTF">2020-11-10T13:03:00Z</dcterms:modified>
</cp:coreProperties>
</file>