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УТВЕРЖДАЮ                                                  </w:t>
      </w:r>
      <w:proofErr w:type="spellStart"/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  <w:proofErr w:type="spellEnd"/>
      <w:proofErr w:type="gramEnd"/>
    </w:p>
    <w:p w:rsidR="005F1F0E" w:rsidRDefault="00611C6F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ачальник ОГИБДД              </w:t>
      </w:r>
      <w:r w:rsidR="008429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5F1F0E"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образования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ОМВД России                                                   Артемовского городского округа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 Артемовскому району                          </w:t>
      </w:r>
    </w:p>
    <w:p w:rsidR="005F1F0E" w:rsidRDefault="00611C6F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майор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полиции           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3342A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__________  Багдасарян Н.В.</w:t>
      </w:r>
    </w:p>
    <w:p w:rsidR="005F1F0E" w:rsidRPr="003342AA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611C6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В.А. Брызга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лов                            </w:t>
      </w:r>
      <w:r w:rsidR="003342A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___.___.</w:t>
      </w:r>
      <w:r w:rsidRPr="003342A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3342AA" w:rsidRPr="003342A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342A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F1F0E" w:rsidRPr="003342AA" w:rsidRDefault="003342AA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342A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___.___.2020</w:t>
      </w: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широкомасштабного мероприятия (акции) </w:t>
      </w: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«Родительский патруль»  </w:t>
      </w:r>
    </w:p>
    <w:p w:rsidR="005F1F0E" w:rsidRPr="00FF571F" w:rsidRDefault="005F1F0E" w:rsidP="00CD145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1F0E" w:rsidRDefault="005F1F0E" w:rsidP="00CD1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Акция инициирована отделением ГИБДД ОМВД России по Артемовскому району и проводится при поддержке Управления образования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Артемовского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и образовательных организаций.</w:t>
      </w:r>
    </w:p>
    <w:p w:rsidR="005F1F0E" w:rsidRPr="00FF571F" w:rsidRDefault="005F1F0E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F1F0E" w:rsidRDefault="005F1F0E" w:rsidP="00CD1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с 1</w:t>
      </w:r>
      <w:r w:rsidR="00611C6F">
        <w:rPr>
          <w:rFonts w:ascii="Times New Roman" w:hAnsi="Times New Roman" w:cs="Times New Roman"/>
          <w:sz w:val="28"/>
          <w:szCs w:val="28"/>
        </w:rPr>
        <w:t>0</w:t>
      </w:r>
      <w:r w:rsidR="00347ACD">
        <w:rPr>
          <w:rFonts w:ascii="Times New Roman" w:hAnsi="Times New Roman" w:cs="Times New Roman"/>
          <w:sz w:val="28"/>
          <w:szCs w:val="28"/>
        </w:rPr>
        <w:t xml:space="preserve">  по 2</w:t>
      </w:r>
      <w:r w:rsidR="00611C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C6F">
        <w:rPr>
          <w:rFonts w:ascii="Times New Roman" w:hAnsi="Times New Roman" w:cs="Times New Roman"/>
          <w:sz w:val="28"/>
          <w:szCs w:val="28"/>
        </w:rPr>
        <w:t>феврал</w:t>
      </w:r>
      <w:r w:rsidR="00347A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11C6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F1F0E" w:rsidRPr="00FF571F" w:rsidRDefault="005F1F0E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F1F0E" w:rsidRDefault="005F1F0E" w:rsidP="00CD1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улично-дорожная сеть вблизи образовательных организаций 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Артемовского городского округа.</w:t>
      </w:r>
    </w:p>
    <w:p w:rsidR="005F1F0E" w:rsidRPr="00FF571F" w:rsidRDefault="005F1F0E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F1F0E" w:rsidRPr="00FF571F" w:rsidRDefault="005F1F0E" w:rsidP="00FF5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акции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71F">
        <w:rPr>
          <w:rFonts w:ascii="Times New Roman" w:hAnsi="Times New Roman" w:cs="Times New Roman"/>
          <w:sz w:val="28"/>
          <w:szCs w:val="28"/>
        </w:rPr>
        <w:t>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погоды.</w:t>
      </w:r>
    </w:p>
    <w:p w:rsidR="005F1F0E" w:rsidRPr="00FF571F" w:rsidRDefault="005F1F0E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F1F0E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акции:</w:t>
      </w:r>
    </w:p>
    <w:p w:rsidR="005F1F0E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повышению культуры поведения на дороге; </w:t>
      </w:r>
    </w:p>
    <w:p w:rsidR="005F1F0E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снижению   тяжести  последствий от дорожно-транспортных   </w:t>
      </w:r>
      <w:r>
        <w:rPr>
          <w:rFonts w:ascii="Times New Roman" w:hAnsi="Times New Roman" w:cs="Times New Roman"/>
          <w:sz w:val="28"/>
          <w:szCs w:val="28"/>
        </w:rPr>
        <w:tab/>
        <w:t>происшествий,  а также уровня детского дорожно-транспортного травматизма;</w:t>
      </w:r>
    </w:p>
    <w:p w:rsidR="005F1F0E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стереотипа правильного поведения на проезжей части в зависимости от погодных условий;</w:t>
      </w:r>
    </w:p>
    <w:p w:rsidR="005F1F0E" w:rsidRPr="00530AA4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0AA4">
        <w:rPr>
          <w:rFonts w:ascii="Times New Roman" w:hAnsi="Times New Roman" w:cs="Times New Roman"/>
          <w:sz w:val="28"/>
          <w:szCs w:val="28"/>
        </w:rPr>
        <w:t xml:space="preserve">способствовать повышению уровня ответственности родителей за формированием у детей навыка </w:t>
      </w:r>
      <w:r w:rsidR="00611C6F">
        <w:rPr>
          <w:rFonts w:ascii="Times New Roman" w:hAnsi="Times New Roman" w:cs="Times New Roman"/>
          <w:sz w:val="28"/>
          <w:szCs w:val="28"/>
        </w:rPr>
        <w:t>осознанного,</w:t>
      </w:r>
      <w:r w:rsidRPr="00530AA4">
        <w:rPr>
          <w:rFonts w:ascii="Times New Roman" w:hAnsi="Times New Roman" w:cs="Times New Roman"/>
          <w:sz w:val="28"/>
          <w:szCs w:val="28"/>
        </w:rPr>
        <w:t xml:space="preserve"> безопасного поведения на проезжей части;</w:t>
      </w:r>
      <w:r w:rsidRPr="00530AA4">
        <w:rPr>
          <w:sz w:val="28"/>
          <w:szCs w:val="28"/>
        </w:rPr>
        <w:t xml:space="preserve"> </w:t>
      </w:r>
    </w:p>
    <w:p w:rsidR="005F1F0E" w:rsidRPr="00611C6F" w:rsidRDefault="005F1F0E" w:rsidP="00611C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0AA4">
        <w:rPr>
          <w:rFonts w:ascii="Times New Roman" w:hAnsi="Times New Roman" w:cs="Times New Roman"/>
          <w:sz w:val="28"/>
          <w:szCs w:val="28"/>
        </w:rPr>
        <w:t xml:space="preserve">способствовать пониманию участниками дорожного движения быть заметными и понятными для водителя в темное время суток на дороге при помощи </w:t>
      </w:r>
      <w:proofErr w:type="spellStart"/>
      <w:r w:rsidRPr="00530AA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530AA4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Pr="00611C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F0E" w:rsidRPr="00FF571F" w:rsidRDefault="005F1F0E" w:rsidP="00CD145C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1F0E" w:rsidRDefault="005F1F0E" w:rsidP="00CD14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Целевая аудитория акции:</w:t>
      </w:r>
    </w:p>
    <w:p w:rsidR="005F1F0E" w:rsidRDefault="005F1F0E" w:rsidP="00347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дети-пешеходы (обучающиеся общеобразовательных организаций и воспитанники дошкольных образовательных организаций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), взрослые пешеходы (родительская общественность  образовательных организаций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11C6F">
        <w:rPr>
          <w:rFonts w:ascii="Times New Roman" w:hAnsi="Times New Roman" w:cs="Times New Roman"/>
          <w:sz w:val="28"/>
          <w:szCs w:val="28"/>
        </w:rPr>
        <w:t>.</w:t>
      </w:r>
    </w:p>
    <w:p w:rsidR="005F1F0E" w:rsidRDefault="005F1F0E" w:rsidP="00CD14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F1F0E" w:rsidRDefault="005F1F0E" w:rsidP="00530AA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Обоснование необходимости проведения акции</w:t>
      </w:r>
    </w:p>
    <w:p w:rsidR="00347ACD" w:rsidRDefault="005F1F0E" w:rsidP="00CD14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Анализ деятельности ГИБДД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позволяет говорить, что около 90 % пешеходов, нарушающих требования правил дорожного движения, допускают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переход проезжей части в зоне видимости пешеходного перехода или регулируемого перекрестка, выход на проезжую часть из-за препятствия, не убедившись в безопасность перехода. К сожалению, это относится как к несовершеннолетним участникам, так и к взрослым пешеходам. Причем, и те, и другие признают свои  действия неправильными, однако утверждают, что привыкли в этих местах переходить дорогу: так короче, быстрее и т. д. Несмотря на наличие у учащихся и воспитанников схем безопасных маршрутов движения к месту учебы, зачастую дети и родители не пользуются рекомендованными маршрутами. Организаторы акции делают вывод о том, что маленькие пешеходы при переходе проезжей части руководствуются привычкой, к сожалению, не всегда правильно заложенной родителями.</w:t>
      </w:r>
    </w:p>
    <w:p w:rsidR="00347ACD" w:rsidRDefault="00347ACD" w:rsidP="00CD14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2019 году на территории Артемовского городского округа зарегистрирован</w:t>
      </w:r>
      <w:r w:rsidR="00611C6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C6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 с участием </w:t>
      </w:r>
      <w:r w:rsidR="00611C6F">
        <w:rPr>
          <w:rFonts w:ascii="Times New Roman" w:hAnsi="Times New Roman" w:cs="Times New Roman"/>
          <w:color w:val="000000"/>
          <w:sz w:val="28"/>
          <w:szCs w:val="28"/>
        </w:rPr>
        <w:t>9-летнего пешехода, выбежавшего на проезжую часть из-за снежного вала, не убедившись в безопасности, в результате чего был допущен наезд на несовершеннолетнего патрульным автомобилем.</w:t>
      </w:r>
      <w:r w:rsidR="00110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C6F">
        <w:rPr>
          <w:rFonts w:ascii="Times New Roman" w:hAnsi="Times New Roman" w:cs="Times New Roman"/>
          <w:color w:val="000000"/>
          <w:sz w:val="28"/>
          <w:szCs w:val="28"/>
        </w:rPr>
        <w:t>Ребенок получил</w:t>
      </w:r>
      <w:r w:rsidR="00110D90">
        <w:rPr>
          <w:rFonts w:ascii="Times New Roman" w:hAnsi="Times New Roman" w:cs="Times New Roman"/>
          <w:color w:val="000000"/>
          <w:sz w:val="28"/>
          <w:szCs w:val="28"/>
        </w:rPr>
        <w:t xml:space="preserve"> травмы</w:t>
      </w:r>
      <w:r w:rsidR="00611C6F">
        <w:rPr>
          <w:rFonts w:ascii="Times New Roman" w:hAnsi="Times New Roman" w:cs="Times New Roman"/>
          <w:color w:val="000000"/>
          <w:sz w:val="28"/>
          <w:szCs w:val="28"/>
        </w:rPr>
        <w:t xml:space="preserve">, повлекшие тяжкий </w:t>
      </w:r>
      <w:r w:rsidR="00110D90">
        <w:rPr>
          <w:rFonts w:ascii="Times New Roman" w:hAnsi="Times New Roman" w:cs="Times New Roman"/>
          <w:color w:val="000000"/>
          <w:sz w:val="28"/>
          <w:szCs w:val="28"/>
        </w:rPr>
        <w:t xml:space="preserve">вред здоровью (обучающийся МБОУ «СОШ № </w:t>
      </w:r>
      <w:r w:rsidR="00611C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10D90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5F1F0E" w:rsidRDefault="005F1F0E" w:rsidP="00110D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того чтобы обратить внимание на эту проблему и тем самым способствовать формированию устойчивой привычки строгого соблюдения Правил дорожного движения, и организована данная акция.</w:t>
      </w:r>
    </w:p>
    <w:p w:rsidR="005F1F0E" w:rsidRPr="00FF571F" w:rsidRDefault="005F1F0E" w:rsidP="00CD145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F1F0E" w:rsidRDefault="005F1F0E" w:rsidP="00FF57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образовательных  организаций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ответственные за организацию деятельности по профилактике детского дорожно-транспортного травматизма образовательных  организаций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родительской общественности образовательных  организаций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 ОГИБДД;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общеобразовательных организаций;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дошкольных образовательных организаций;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местных средств массовой информации.</w:t>
      </w:r>
    </w:p>
    <w:p w:rsidR="005F1F0E" w:rsidRPr="00FF571F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1F0E" w:rsidRPr="00530AA4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AA4">
        <w:rPr>
          <w:rFonts w:ascii="Times New Roman" w:hAnsi="Times New Roman" w:cs="Times New Roman"/>
          <w:b/>
          <w:bCs/>
          <w:sz w:val="28"/>
          <w:szCs w:val="28"/>
          <w:u w:val="single"/>
        </w:rPr>
        <w:t>Освещение мероприятия в средствах массовой информации:</w:t>
      </w:r>
      <w:r w:rsidRPr="00530AA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F1F0E" w:rsidRPr="00110D90" w:rsidRDefault="005F1F0E" w:rsidP="00FF571F">
      <w:pPr>
        <w:ind w:firstLine="708"/>
        <w:jc w:val="both"/>
        <w:rPr>
          <w:rFonts w:asciiTheme="minorHAnsi" w:hAnsiTheme="minorHAnsi" w:cs="Times New Roman"/>
          <w:i/>
          <w:sz w:val="28"/>
          <w:szCs w:val="28"/>
        </w:rPr>
      </w:pPr>
      <w:r w:rsidRPr="00530AA4">
        <w:rPr>
          <w:rFonts w:ascii="Times New Roman" w:hAnsi="Times New Roman" w:cs="Times New Roman"/>
          <w:sz w:val="28"/>
          <w:szCs w:val="28"/>
        </w:rPr>
        <w:t xml:space="preserve">Материалы о проведении и об итогах акции публикуются в местных средствах массовой информации, а также направляются для размещения на интернет - странице официального сайта Госавтоинспекции </w:t>
      </w:r>
      <w:proofErr w:type="spellStart"/>
      <w:r w:rsidR="00110D90">
        <w:rPr>
          <w:rFonts w:ascii="Times New Roman" w:hAnsi="Times New Roman" w:cs="Times New Roman"/>
          <w:i/>
          <w:sz w:val="28"/>
          <w:szCs w:val="28"/>
        </w:rPr>
        <w:t>гибдд</w:t>
      </w:r>
      <w:r w:rsidR="00110D90" w:rsidRPr="00110D90">
        <w:rPr>
          <w:rFonts w:ascii="Times New Roman" w:hAnsi="Times New Roman" w:cs="Times New Roman"/>
          <w:i/>
          <w:sz w:val="28"/>
          <w:szCs w:val="28"/>
        </w:rPr>
        <w:t>.рф</w:t>
      </w:r>
      <w:proofErr w:type="spellEnd"/>
      <w:r w:rsidR="00110D90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5F1F0E" w:rsidRPr="00110D90" w:rsidSect="00CD1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D145C"/>
    <w:rsid w:val="000A21CA"/>
    <w:rsid w:val="00110D90"/>
    <w:rsid w:val="00193F99"/>
    <w:rsid w:val="001A0D4A"/>
    <w:rsid w:val="00252BBC"/>
    <w:rsid w:val="002A7D32"/>
    <w:rsid w:val="002D53AD"/>
    <w:rsid w:val="003342AA"/>
    <w:rsid w:val="00347ACD"/>
    <w:rsid w:val="003F4A68"/>
    <w:rsid w:val="00493E86"/>
    <w:rsid w:val="004B20AA"/>
    <w:rsid w:val="00530AA4"/>
    <w:rsid w:val="005F1F0E"/>
    <w:rsid w:val="00611C6F"/>
    <w:rsid w:val="00842920"/>
    <w:rsid w:val="00846E4E"/>
    <w:rsid w:val="009362A3"/>
    <w:rsid w:val="00A129D0"/>
    <w:rsid w:val="00AA7F84"/>
    <w:rsid w:val="00B278B1"/>
    <w:rsid w:val="00B76842"/>
    <w:rsid w:val="00CD145C"/>
    <w:rsid w:val="00ED0155"/>
    <w:rsid w:val="00F55FCF"/>
    <w:rsid w:val="00FF571F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</w:pPr>
    <w:rPr>
      <w:rFonts w:ascii="Liberation Serif" w:eastAsia="WenQuanYi Micro Hei" w:hAnsi="Liberation Serif" w:cs="Liberation Serif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D145C"/>
    <w:rPr>
      <w:color w:val="000080"/>
      <w:u w:val="single"/>
    </w:rPr>
  </w:style>
  <w:style w:type="character" w:styleId="a4">
    <w:name w:val="Strong"/>
    <w:basedOn w:val="a0"/>
    <w:uiPriority w:val="99"/>
    <w:qFormat/>
    <w:rsid w:val="00CD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3</cp:revision>
  <cp:lastPrinted>2018-11-22T03:55:00Z</cp:lastPrinted>
  <dcterms:created xsi:type="dcterms:W3CDTF">2020-01-17T07:53:00Z</dcterms:created>
  <dcterms:modified xsi:type="dcterms:W3CDTF">2020-01-29T01:54:00Z</dcterms:modified>
</cp:coreProperties>
</file>