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29" w:rsidRPr="00B47A8E" w:rsidRDefault="00B47A8E">
      <w:pPr>
        <w:rPr>
          <w:sz w:val="40"/>
          <w:szCs w:val="40"/>
        </w:rPr>
      </w:pPr>
      <w:hyperlink r:id="rId4" w:history="1">
        <w:r w:rsidRPr="00B47A8E">
          <w:rPr>
            <w:rStyle w:val="a3"/>
            <w:sz w:val="40"/>
            <w:szCs w:val="40"/>
          </w:rPr>
          <w:t>https://yadi.sk/i/ik4dhtQv3PdBF4</w:t>
        </w:r>
      </w:hyperlink>
    </w:p>
    <w:p w:rsidR="00B47A8E" w:rsidRDefault="00B47A8E"/>
    <w:sectPr w:rsidR="00B47A8E" w:rsidSect="00CD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A8E"/>
    <w:rsid w:val="00B47A8E"/>
    <w:rsid w:val="00CD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ik4dhtQv3PdB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2017-11-12T13:57:00Z</dcterms:created>
  <dcterms:modified xsi:type="dcterms:W3CDTF">2017-11-12T13:58:00Z</dcterms:modified>
</cp:coreProperties>
</file>