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3B3C56" w:rsidTr="003B3C56">
        <w:tc>
          <w:tcPr>
            <w:tcW w:w="4797" w:type="dxa"/>
          </w:tcPr>
          <w:p w:rsidR="003B3C56" w:rsidRDefault="003B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C56" w:rsidRDefault="003B3C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449580" cy="487680"/>
                  <wp:effectExtent l="19050" t="0" r="762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C56" w:rsidRDefault="003B3C56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B3C56" w:rsidRDefault="003B3C56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ОБЩЕРОССИЙСКИЙ ПРОФСОЮЗ ОБРАЗОВАНИЯ</w:t>
            </w:r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АРТЕМОВСКАЯ ГОРОДСКАЯ</w:t>
            </w:r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ПРОФЕССИОНАЛЬНОГО</w:t>
            </w:r>
            <w:proofErr w:type="gramEnd"/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СОЮЗА РАБОТНИКОВ НАРОДНОГО</w:t>
            </w:r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ОБРАЗОВАНИЯ И НАУКИ</w:t>
            </w:r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РОССИЙСКОЙ ФЕДЕРАЦИИ</w:t>
            </w:r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(АРТЕМОВСКАЯ ГОРОДСКАЯ ОРГАНИЗАЦИЯ</w:t>
            </w:r>
            <w:proofErr w:type="gramEnd"/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ОБЩЕРОССИЙСКОГО ПРОФСОЮЗА ОБРАЗОВАНИЯ)</w:t>
            </w:r>
            <w:proofErr w:type="gramEnd"/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623780. г. Артемовский,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д. 18, к.13</w:t>
            </w:r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тел. +7(34363)2-43-54</w:t>
            </w:r>
          </w:p>
          <w:p w:rsidR="003B3C56" w:rsidRDefault="003B3C56">
            <w:pPr>
              <w:pStyle w:val="1"/>
              <w:spacing w:before="0"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profkom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>1951@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3B3C56" w:rsidRDefault="003B3C5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ОГРН 1036605603165,  ИНН/КПП 6602005568/667701001</w:t>
            </w:r>
          </w:p>
          <w:p w:rsidR="003B3C56" w:rsidRDefault="00312695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13.01.2022  №  03</w:t>
            </w:r>
          </w:p>
          <w:p w:rsidR="003B3C56" w:rsidRDefault="003B3C56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774" w:type="dxa"/>
            <w:vAlign w:val="center"/>
          </w:tcPr>
          <w:p w:rsidR="003B3C56" w:rsidRDefault="003B3C56">
            <w:pPr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Рководителям МОО,</w:t>
            </w:r>
          </w:p>
          <w:p w:rsidR="003B3C56" w:rsidRDefault="003B3C5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Председателям ППО</w:t>
            </w:r>
          </w:p>
          <w:p w:rsidR="003B3C56" w:rsidRDefault="003B3C56">
            <w:pPr>
              <w:jc w:val="right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3B3C56" w:rsidRDefault="003B3C56" w:rsidP="003B3C56"/>
    <w:p w:rsidR="004A3749" w:rsidRDefault="003B3C56" w:rsidP="003B3C5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 проведени</w:t>
      </w:r>
      <w:r w:rsidR="004A3749"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Pr="003B3C5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XIII</w:t>
      </w:r>
      <w:r w:rsidR="004A374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Областного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фестиваля</w:t>
      </w:r>
    </w:p>
    <w:p w:rsidR="004A3749" w:rsidRDefault="004A3749" w:rsidP="003B3C5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творчества работников образования </w:t>
      </w:r>
    </w:p>
    <w:p w:rsidR="003B3C56" w:rsidRDefault="004A3749" w:rsidP="003B3C5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«Грани таланта» в 2022 году </w:t>
      </w:r>
    </w:p>
    <w:p w:rsidR="004A3749" w:rsidRDefault="004A3749" w:rsidP="003B3C5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B3C56" w:rsidRDefault="003B3C56" w:rsidP="003B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3B3C56" w:rsidRDefault="003B3C56" w:rsidP="003B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749" w:rsidRPr="004A3749" w:rsidRDefault="003B3C56" w:rsidP="004A37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3749" w:rsidRPr="004A3749">
        <w:rPr>
          <w:rFonts w:ascii="Times New Roman" w:hAnsi="Times New Roman" w:cs="Times New Roman"/>
          <w:sz w:val="28"/>
          <w:szCs w:val="28"/>
        </w:rPr>
        <w:t>Направляю Вам Положение</w:t>
      </w:r>
      <w:r w:rsidR="004A3749" w:rsidRPr="004A3749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4A3749" w:rsidRPr="004A3749"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="004A3749" w:rsidRPr="004A374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Областном фестивале</w:t>
      </w:r>
      <w:r w:rsidR="004A37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3749" w:rsidRPr="004A3749">
        <w:rPr>
          <w:rFonts w:ascii="Times New Roman" w:hAnsi="Times New Roman" w:cs="Times New Roman"/>
          <w:color w:val="000000"/>
          <w:sz w:val="28"/>
          <w:szCs w:val="28"/>
        </w:rPr>
        <w:t>творчества работников образования «Грани таланта» в 2022 году</w:t>
      </w:r>
      <w:r w:rsidR="00E71CCF">
        <w:rPr>
          <w:rFonts w:ascii="Times New Roman" w:hAnsi="Times New Roman" w:cs="Times New Roman"/>
          <w:color w:val="000000"/>
          <w:sz w:val="28"/>
          <w:szCs w:val="28"/>
        </w:rPr>
        <w:t>» (далее – Фестиваль)</w:t>
      </w:r>
      <w:r w:rsidR="004A3749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  <w:r w:rsidR="004A3749" w:rsidRPr="004A37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1CCF" w:rsidRDefault="004A3749" w:rsidP="00E7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связи с тем, что 12 февраля 2022 года нужно направить в</w:t>
      </w:r>
      <w:r w:rsidRPr="004A3749">
        <w:rPr>
          <w:rFonts w:ascii="Times New Roman" w:hAnsi="Times New Roman" w:cs="Times New Roman"/>
          <w:sz w:val="28"/>
          <w:szCs w:val="28"/>
        </w:rPr>
        <w:t xml:space="preserve"> </w:t>
      </w:r>
      <w:r w:rsidR="00E71CCF">
        <w:rPr>
          <w:rFonts w:ascii="Times New Roman" w:hAnsi="Times New Roman" w:cs="Times New Roman"/>
          <w:sz w:val="28"/>
          <w:szCs w:val="28"/>
        </w:rPr>
        <w:t>Свердловскую областную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союза</w:t>
      </w:r>
      <w:r w:rsidR="00E71CCF">
        <w:rPr>
          <w:rFonts w:ascii="Times New Roman" w:hAnsi="Times New Roman" w:cs="Times New Roman"/>
          <w:sz w:val="28"/>
          <w:szCs w:val="28"/>
        </w:rPr>
        <w:t xml:space="preserve"> заявки на получение бланков сертификатов, грамот (они делают заказ в типографию), прошу вас в срок до 09 февраля 2022 года спланировать свой алгоритм участия в Фестивале и направить в</w:t>
      </w:r>
      <w:r w:rsidR="00E71CCF" w:rsidRPr="00E71CCF">
        <w:rPr>
          <w:rFonts w:ascii="Times New Roman" w:hAnsi="Times New Roman" w:cs="Times New Roman"/>
          <w:sz w:val="28"/>
          <w:szCs w:val="28"/>
        </w:rPr>
        <w:t xml:space="preserve"> </w:t>
      </w:r>
      <w:r w:rsidR="00E71CCF">
        <w:rPr>
          <w:rFonts w:ascii="Times New Roman" w:hAnsi="Times New Roman" w:cs="Times New Roman"/>
          <w:sz w:val="28"/>
          <w:szCs w:val="28"/>
        </w:rPr>
        <w:t xml:space="preserve">Артемовскую городскую  организацию Профессионального </w:t>
      </w:r>
      <w:proofErr w:type="gramStart"/>
      <w:r w:rsidR="00E71CCF">
        <w:rPr>
          <w:rFonts w:ascii="Times New Roman" w:hAnsi="Times New Roman" w:cs="Times New Roman"/>
          <w:sz w:val="28"/>
          <w:szCs w:val="28"/>
        </w:rPr>
        <w:t>союза</w:t>
      </w:r>
      <w:proofErr w:type="gramEnd"/>
      <w:r w:rsidR="00E71CCF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1CCF" w:rsidTr="00E71CCF">
        <w:tc>
          <w:tcPr>
            <w:tcW w:w="3190" w:type="dxa"/>
          </w:tcPr>
          <w:p w:rsidR="00E71CCF" w:rsidRDefault="00E71CCF" w:rsidP="00E71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ППО</w:t>
            </w:r>
          </w:p>
        </w:tc>
        <w:tc>
          <w:tcPr>
            <w:tcW w:w="3190" w:type="dxa"/>
          </w:tcPr>
          <w:p w:rsidR="00E71CCF" w:rsidRDefault="00E71CCF" w:rsidP="00E71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каких номинациях планируете участвовать</w:t>
            </w:r>
          </w:p>
        </w:tc>
        <w:tc>
          <w:tcPr>
            <w:tcW w:w="3191" w:type="dxa"/>
          </w:tcPr>
          <w:p w:rsidR="00E71CCF" w:rsidRDefault="00E71CCF" w:rsidP="00E71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количество участников </w:t>
            </w:r>
          </w:p>
        </w:tc>
      </w:tr>
      <w:tr w:rsidR="00E71CCF" w:rsidTr="00E71CCF">
        <w:tc>
          <w:tcPr>
            <w:tcW w:w="3190" w:type="dxa"/>
          </w:tcPr>
          <w:p w:rsidR="00E71CCF" w:rsidRDefault="00E71CCF" w:rsidP="00E71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CCF" w:rsidRDefault="00E71CCF" w:rsidP="00E71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1CCF" w:rsidRDefault="00E71CCF" w:rsidP="00E71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C56" w:rsidRDefault="003B3C56" w:rsidP="00E7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2695">
        <w:rPr>
          <w:rFonts w:ascii="Times New Roman" w:hAnsi="Times New Roman" w:cs="Times New Roman"/>
          <w:sz w:val="28"/>
          <w:szCs w:val="28"/>
        </w:rPr>
        <w:t xml:space="preserve">      Срок проведения Муниципального этапа Фестиваля,  состав жюри и порядок проведения Фестиваля будут определены Президиумом  Артемовской городской организации Профессионального союза работников народного образования и науки РФ 20 января 2022 года. Информация будет направлена в первичные профсоюзные организации.</w:t>
      </w:r>
    </w:p>
    <w:p w:rsidR="003B3C56" w:rsidRDefault="003B3C56" w:rsidP="003B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56" w:rsidRDefault="003B3C56" w:rsidP="003B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56" w:rsidRDefault="003B3C56" w:rsidP="003B3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Н.А. Тимофеева</w:t>
      </w: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5016C4">
        <w:rPr>
          <w:rFonts w:ascii="Times New Roman" w:hAnsi="Times New Roman" w:cs="Times New Roman"/>
          <w:b/>
          <w:sz w:val="28"/>
          <w:szCs w:val="28"/>
        </w:rPr>
        <w:t xml:space="preserve"> Областном фестивале творчества работников</w:t>
      </w:r>
    </w:p>
    <w:p w:rsid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образования Свердловской области «Грани таланта» в 2022 году</w:t>
      </w:r>
    </w:p>
    <w:p w:rsidR="00900471" w:rsidRDefault="00900471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0471" w:rsidRPr="00900471" w:rsidRDefault="00900471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(разработано Областным комитетом Свердловской областной организации</w:t>
      </w:r>
      <w:r w:rsidRPr="00900471">
        <w:rPr>
          <w:rFonts w:ascii="Times New Roman" w:hAnsi="Times New Roman" w:cs="Times New Roman"/>
          <w:sz w:val="28"/>
          <w:szCs w:val="28"/>
        </w:rPr>
        <w:t xml:space="preserve"> </w:t>
      </w:r>
      <w:r w:rsidRPr="00900471">
        <w:rPr>
          <w:rFonts w:ascii="Times New Roman" w:hAnsi="Times New Roman" w:cs="Times New Roman"/>
          <w:b/>
          <w:sz w:val="28"/>
          <w:szCs w:val="28"/>
        </w:rPr>
        <w:t>Профессионального союза работников народного образования и науки РФ</w:t>
      </w:r>
      <w:r>
        <w:rPr>
          <w:rFonts w:ascii="Times New Roman" w:hAnsi="Times New Roman" w:cs="Times New Roman"/>
          <w:b/>
          <w:sz w:val="28"/>
          <w:szCs w:val="28"/>
        </w:rPr>
        <w:t>()</w:t>
      </w:r>
      <w:proofErr w:type="gramEnd"/>
    </w:p>
    <w:p w:rsidR="005016C4" w:rsidRPr="00900471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pStyle w:val="6"/>
        <w:spacing w:before="0" w:line="240" w:lineRule="auto"/>
        <w:ind w:left="42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5016C4">
        <w:rPr>
          <w:rFonts w:ascii="Times New Roman" w:hAnsi="Times New Roman" w:cs="Times New Roman"/>
          <w:b/>
          <w:i w:val="0"/>
          <w:sz w:val="28"/>
          <w:szCs w:val="28"/>
        </w:rPr>
        <w:t>ОБЩИЕ ПОЛОЖЕНИЯ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pStyle w:val="21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5016C4">
        <w:rPr>
          <w:sz w:val="28"/>
          <w:szCs w:val="28"/>
        </w:rPr>
        <w:t xml:space="preserve">Областной фестиваль творчества работников образования  Свердловской области «Грани таланта» (далее – Фестиваль) проводится </w:t>
      </w:r>
      <w:r w:rsidRPr="005016C4">
        <w:rPr>
          <w:b/>
          <w:sz w:val="28"/>
          <w:szCs w:val="28"/>
        </w:rPr>
        <w:t>один раз в два года.</w:t>
      </w:r>
    </w:p>
    <w:p w:rsidR="005016C4" w:rsidRPr="005016C4" w:rsidRDefault="005016C4" w:rsidP="005016C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Организаторами Фестиваля являются Министерство образования и молодежной политики Свердловской области и Свердловская областная организация Профессионального союза работников народного образования и науки Российской Федерации (далее – Свердловская областная организация Общероссийского Профсоюза образования).</w:t>
      </w:r>
    </w:p>
    <w:p w:rsidR="005016C4" w:rsidRPr="005016C4" w:rsidRDefault="005016C4" w:rsidP="005016C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Непосредственное проведение Фестиваля осуществляется оргкомитетами территориальных организаций Профсоюза при содействии Управлений (Отделов) образования муниципальных образований Свердловской области и комитетов по культуре (по согласованию).</w:t>
      </w:r>
    </w:p>
    <w:p w:rsidR="005016C4" w:rsidRPr="005016C4" w:rsidRDefault="005016C4" w:rsidP="005016C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Pr="005016C4">
        <w:rPr>
          <w:rFonts w:ascii="Times New Roman" w:hAnsi="Times New Roman" w:cs="Times New Roman"/>
          <w:b/>
          <w:sz w:val="28"/>
          <w:szCs w:val="28"/>
        </w:rPr>
        <w:t xml:space="preserve">с марта по октябрь 2022 года </w:t>
      </w:r>
      <w:r w:rsidRPr="005016C4">
        <w:rPr>
          <w:rFonts w:ascii="Times New Roman" w:hAnsi="Times New Roman" w:cs="Times New Roman"/>
          <w:sz w:val="28"/>
          <w:szCs w:val="28"/>
        </w:rPr>
        <w:t>в муниципальных образованиях Свердловской области и в профессиональных образовательных организациях Свердловской области.</w:t>
      </w:r>
    </w:p>
    <w:p w:rsidR="005016C4" w:rsidRPr="005016C4" w:rsidRDefault="005016C4" w:rsidP="005016C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Тема Фестиваля посвящена объявленному в России Году народного искусства и нематериального культурного наследия народов.</w:t>
      </w:r>
    </w:p>
    <w:p w:rsidR="005016C4" w:rsidRPr="005016C4" w:rsidRDefault="005016C4" w:rsidP="005016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C4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</w:p>
    <w:p w:rsidR="005016C4" w:rsidRPr="005016C4" w:rsidRDefault="005016C4" w:rsidP="005016C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16C4" w:rsidRPr="005016C4" w:rsidRDefault="005016C4" w:rsidP="005016C4">
      <w:pPr>
        <w:pStyle w:val="a6"/>
        <w:tabs>
          <w:tab w:val="left" w:pos="720"/>
          <w:tab w:val="left" w:pos="1440"/>
        </w:tabs>
        <w:spacing w:after="0"/>
        <w:jc w:val="both"/>
        <w:rPr>
          <w:sz w:val="28"/>
          <w:szCs w:val="28"/>
        </w:rPr>
      </w:pPr>
      <w:r w:rsidRPr="005016C4">
        <w:rPr>
          <w:sz w:val="28"/>
          <w:szCs w:val="28"/>
        </w:rPr>
        <w:t>Фестиваль проводится с целью представления талантов работников образования – членов Профсоюза в области художественного творчества.</w:t>
      </w:r>
    </w:p>
    <w:p w:rsidR="005016C4" w:rsidRPr="005016C4" w:rsidRDefault="005016C4" w:rsidP="005016C4">
      <w:pPr>
        <w:pStyle w:val="a6"/>
        <w:tabs>
          <w:tab w:val="left" w:pos="720"/>
          <w:tab w:val="left" w:pos="1440"/>
        </w:tabs>
        <w:spacing w:after="0"/>
        <w:jc w:val="both"/>
        <w:rPr>
          <w:b/>
          <w:sz w:val="28"/>
          <w:szCs w:val="28"/>
        </w:rPr>
      </w:pPr>
    </w:p>
    <w:p w:rsidR="005016C4" w:rsidRPr="005016C4" w:rsidRDefault="005016C4" w:rsidP="005016C4">
      <w:pPr>
        <w:pStyle w:val="a6"/>
        <w:tabs>
          <w:tab w:val="left" w:pos="720"/>
          <w:tab w:val="left" w:pos="1440"/>
        </w:tabs>
        <w:spacing w:after="0"/>
        <w:jc w:val="center"/>
        <w:rPr>
          <w:b/>
          <w:sz w:val="28"/>
          <w:szCs w:val="28"/>
        </w:rPr>
      </w:pPr>
      <w:r w:rsidRPr="005016C4">
        <w:rPr>
          <w:b/>
          <w:sz w:val="28"/>
          <w:szCs w:val="28"/>
        </w:rPr>
        <w:t>Задачи Фестиваля:</w:t>
      </w:r>
    </w:p>
    <w:p w:rsidR="005016C4" w:rsidRPr="005016C4" w:rsidRDefault="005016C4" w:rsidP="005016C4">
      <w:pPr>
        <w:pStyle w:val="a6"/>
        <w:tabs>
          <w:tab w:val="left" w:pos="720"/>
          <w:tab w:val="left" w:pos="1440"/>
        </w:tabs>
        <w:spacing w:after="0"/>
        <w:jc w:val="both"/>
        <w:rPr>
          <w:sz w:val="28"/>
          <w:szCs w:val="28"/>
        </w:rPr>
      </w:pPr>
      <w:r w:rsidRPr="005016C4">
        <w:rPr>
          <w:sz w:val="28"/>
          <w:szCs w:val="28"/>
        </w:rPr>
        <w:t>- подготовка номеров художественной самодеятельности для воспитательных и культурно-массовых мероприятий, проводимых в рамках Года народного искусства и нематериального культурного наследия народов;</w:t>
      </w:r>
    </w:p>
    <w:p w:rsidR="005016C4" w:rsidRPr="005016C4" w:rsidRDefault="005016C4" w:rsidP="005016C4">
      <w:pPr>
        <w:pStyle w:val="a6"/>
        <w:tabs>
          <w:tab w:val="left" w:pos="720"/>
          <w:tab w:val="left" w:pos="1440"/>
        </w:tabs>
        <w:spacing w:after="0"/>
        <w:jc w:val="both"/>
        <w:rPr>
          <w:sz w:val="28"/>
          <w:szCs w:val="28"/>
        </w:rPr>
      </w:pPr>
      <w:r w:rsidRPr="005016C4">
        <w:rPr>
          <w:sz w:val="28"/>
          <w:szCs w:val="28"/>
        </w:rPr>
        <w:t>- содействие в реализации творческих инициатив;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- возможность творческого обмена и культурного диалога между педагогами-членами Профсоюза из  образовательных организаций области.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5016C4">
        <w:rPr>
          <w:rFonts w:ascii="Times New Roman" w:hAnsi="Times New Roman" w:cs="Times New Roman"/>
          <w:b/>
          <w:i w:val="0"/>
          <w:sz w:val="28"/>
          <w:szCs w:val="28"/>
        </w:rPr>
        <w:t>УЧАСТНИКИ ФЕСТИВАЛЯ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pStyle w:val="2"/>
        <w:rPr>
          <w:sz w:val="28"/>
          <w:szCs w:val="28"/>
        </w:rPr>
      </w:pPr>
      <w:r w:rsidRPr="005016C4">
        <w:rPr>
          <w:sz w:val="28"/>
          <w:szCs w:val="28"/>
        </w:rPr>
        <w:t>В Областном Фестивале принимают участие работники-члены Профсоюза муниципальных и государственных образовательных организаций Свердловской области, подведомственных Министерству образования и молодежной политики Свердловской области.</w:t>
      </w:r>
    </w:p>
    <w:p w:rsidR="005016C4" w:rsidRPr="005016C4" w:rsidRDefault="005016C4" w:rsidP="005016C4">
      <w:pPr>
        <w:pStyle w:val="2"/>
        <w:rPr>
          <w:sz w:val="28"/>
          <w:szCs w:val="28"/>
        </w:rPr>
      </w:pPr>
    </w:p>
    <w:p w:rsidR="005016C4" w:rsidRPr="005016C4" w:rsidRDefault="005016C4" w:rsidP="005016C4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5016C4">
        <w:rPr>
          <w:rFonts w:ascii="Times New Roman" w:hAnsi="Times New Roman" w:cs="Times New Roman"/>
          <w:b/>
          <w:i w:val="0"/>
          <w:sz w:val="28"/>
          <w:szCs w:val="28"/>
        </w:rPr>
        <w:t>ОРГАНИЗАЦИЯ ФЕСТИВАЛЯ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bCs/>
          <w:sz w:val="28"/>
          <w:szCs w:val="28"/>
        </w:rPr>
        <w:t xml:space="preserve">Фестиваль проводится </w:t>
      </w:r>
      <w:r w:rsidRPr="005016C4">
        <w:rPr>
          <w:rFonts w:ascii="Times New Roman" w:hAnsi="Times New Roman" w:cs="Times New Roman"/>
          <w:sz w:val="28"/>
          <w:szCs w:val="28"/>
        </w:rPr>
        <w:t>в форме концертных программ (в том числе, по решению организаторов, выставок декоративно-прикладного творчества).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В зависимости от эпидемиологической ситуации в муниципальном образовании, связанной с распространением новой </w:t>
      </w:r>
      <w:proofErr w:type="spellStart"/>
      <w:r w:rsidRPr="005016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016C4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5016C4">
        <w:rPr>
          <w:rFonts w:ascii="Times New Roman" w:hAnsi="Times New Roman" w:cs="Times New Roman"/>
          <w:bCs/>
          <w:sz w:val="28"/>
          <w:szCs w:val="28"/>
        </w:rPr>
        <w:t>(2019-nCoV),</w:t>
      </w:r>
      <w:r w:rsidRPr="005016C4">
        <w:rPr>
          <w:rFonts w:ascii="Times New Roman" w:hAnsi="Times New Roman" w:cs="Times New Roman"/>
          <w:sz w:val="28"/>
          <w:szCs w:val="28"/>
        </w:rPr>
        <w:t>формат проведения Фестиваля определяется организаторами: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- концертная программа с участием зрителей </w:t>
      </w:r>
      <w:r w:rsidRPr="005016C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5016C4">
        <w:rPr>
          <w:rFonts w:ascii="Times New Roman" w:hAnsi="Times New Roman" w:cs="Times New Roman"/>
          <w:bCs/>
          <w:sz w:val="28"/>
          <w:szCs w:val="28"/>
          <w:lang w:val="en-US"/>
        </w:rPr>
        <w:t>QR</w:t>
      </w:r>
      <w:r w:rsidRPr="005016C4">
        <w:rPr>
          <w:rFonts w:ascii="Times New Roman" w:hAnsi="Times New Roman" w:cs="Times New Roman"/>
          <w:bCs/>
          <w:sz w:val="28"/>
          <w:szCs w:val="28"/>
        </w:rPr>
        <w:t xml:space="preserve">-коду, подтверждающему, что гражданину проведена профилактическая прививка против новой </w:t>
      </w:r>
      <w:proofErr w:type="spellStart"/>
      <w:r w:rsidRPr="005016C4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5016C4">
        <w:rPr>
          <w:rFonts w:ascii="Times New Roman" w:hAnsi="Times New Roman" w:cs="Times New Roman"/>
          <w:bCs/>
          <w:sz w:val="28"/>
          <w:szCs w:val="28"/>
        </w:rPr>
        <w:t xml:space="preserve"> инфекции (2019-nCoV) либо что гражданин перенес новую </w:t>
      </w:r>
      <w:proofErr w:type="spellStart"/>
      <w:r w:rsidRPr="005016C4">
        <w:rPr>
          <w:rFonts w:ascii="Times New Roman" w:hAnsi="Times New Roman" w:cs="Times New Roman"/>
          <w:bCs/>
          <w:sz w:val="28"/>
          <w:szCs w:val="28"/>
        </w:rPr>
        <w:t>коронавирусную</w:t>
      </w:r>
      <w:proofErr w:type="spellEnd"/>
      <w:r w:rsidRPr="005016C4">
        <w:rPr>
          <w:rFonts w:ascii="Times New Roman" w:hAnsi="Times New Roman" w:cs="Times New Roman"/>
          <w:bCs/>
          <w:sz w:val="28"/>
          <w:szCs w:val="28"/>
        </w:rPr>
        <w:t xml:space="preserve"> инфекцию (2019-nCoV);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6C4">
        <w:rPr>
          <w:rFonts w:ascii="Times New Roman" w:hAnsi="Times New Roman" w:cs="Times New Roman"/>
          <w:bCs/>
          <w:sz w:val="28"/>
          <w:szCs w:val="28"/>
        </w:rPr>
        <w:t>- концертная программа на сцене с присутствием в зале участников и жюри без участия зрителей с трансляцией концерта в социальных сетях или по видеоконференц-связи;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bCs/>
          <w:sz w:val="28"/>
          <w:szCs w:val="28"/>
        </w:rPr>
        <w:t>- концертная программа по видеоконференц-связи из образовательных организаций с экспертной оценкой жюри.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Организаторы Фестиваля: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1. На уровне муниципального образования: территориальная организация Профсоюза и Управление (Отдел) образования. Организаторы утверждают программу и формат проведения Фестиваля. 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В состав жюри на уровне муниципального образования входят: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1) председатель территориальной организации Профсоюза;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2) представитель муниципального органа управления образования;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3) руководители (специалисты) образовательных организаций – члены Профсоюза, имеющие музыкально-художественное образование (не менее 3-х человек).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2. Для профессиональных образовательных организаций: Свердловская областная организация Профсоюза и Министерство образования и молодежной политики Свердловской области.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В состав жюри входят: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1) председатель Свердловской областной организации Профсоюза;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2) представитель Министерства образования и молодежной политики Свердловской области;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3) руководители (специалисты) профессиональных образовательных организаций – члены Профсоюза, имеющие музыкально-художественное образование (не менее 3-х человек).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Жюри по утвержденному графику смотрит прямые трансляции выступлений участников Фестиваля из образовательных организаций, по рейтингу отбирает лучшие номера на Областной этап Фестиваля, который будет организован в Екатеринбурге в октябре 2022 года ко Дню профессионального образования.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keepNext/>
        <w:spacing w:after="0" w:line="240" w:lineRule="auto"/>
        <w:ind w:left="360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5016C4">
        <w:rPr>
          <w:rFonts w:ascii="Times New Roman" w:hAnsi="Times New Roman" w:cs="Times New Roman"/>
          <w:b/>
          <w:bCs/>
          <w:sz w:val="28"/>
          <w:szCs w:val="28"/>
        </w:rPr>
        <w:t>НОМИНАЦИИ ФЕСТИВАЛЯ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b/>
          <w:bCs/>
          <w:sz w:val="28"/>
          <w:szCs w:val="28"/>
        </w:rPr>
        <w:t xml:space="preserve">1) Вокал солисты </w:t>
      </w:r>
      <w:r w:rsidRPr="005016C4">
        <w:rPr>
          <w:rFonts w:ascii="Times New Roman" w:hAnsi="Times New Roman" w:cs="Times New Roman"/>
          <w:sz w:val="28"/>
          <w:szCs w:val="28"/>
        </w:rPr>
        <w:t>(эстрадный вокал, народная песня, фольклор, академический вокал, авторская (бардовская) песня</w:t>
      </w:r>
      <w:r w:rsidRPr="005016C4">
        <w:rPr>
          <w:rFonts w:ascii="Times New Roman" w:hAnsi="Times New Roman" w:cs="Times New Roman"/>
          <w:bCs/>
          <w:sz w:val="28"/>
          <w:szCs w:val="28"/>
        </w:rPr>
        <w:t>)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bCs/>
          <w:sz w:val="28"/>
          <w:szCs w:val="28"/>
        </w:rPr>
        <w:t>Участники исполняют одно произведение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 xml:space="preserve">2) Вокал ансамбли (в т. ч., дуэты, трио), хоры 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Участники исполняют одно произведение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3) Хореография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Участники исполняют одно произведение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4) Художественное слово, театр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Участники исполняют одно произведение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 xml:space="preserve">5) Оригинальный жанр, инструментальная музыка 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Участники исполняют одно произведение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6) Свободная номинация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Участники исполняют одно произведение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 xml:space="preserve">Рекомендуемый хронометраж выступлений до 5 минут. 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Общие условия проведения Фестиваля: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1.Жюри в каждой из заявленных номинаций определяет </w:t>
      </w:r>
      <w:r w:rsidRPr="005016C4">
        <w:rPr>
          <w:rFonts w:ascii="Times New Roman" w:hAnsi="Times New Roman" w:cs="Times New Roman"/>
          <w:b/>
          <w:sz w:val="28"/>
          <w:szCs w:val="28"/>
        </w:rPr>
        <w:t>Лауреата Фестиваля (</w:t>
      </w:r>
      <w:r w:rsidRPr="005016C4">
        <w:rPr>
          <w:rFonts w:ascii="Times New Roman" w:hAnsi="Times New Roman" w:cs="Times New Roman"/>
          <w:sz w:val="28"/>
          <w:szCs w:val="28"/>
        </w:rPr>
        <w:t>победителя Фестиваля)</w:t>
      </w:r>
      <w:r w:rsidRPr="005016C4">
        <w:rPr>
          <w:rFonts w:ascii="Times New Roman" w:hAnsi="Times New Roman" w:cs="Times New Roman"/>
          <w:b/>
          <w:sz w:val="28"/>
          <w:szCs w:val="28"/>
        </w:rPr>
        <w:t xml:space="preserve"> и Дипломантов </w:t>
      </w:r>
      <w:r w:rsidRPr="005016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16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016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016C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5016C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016C4">
        <w:rPr>
          <w:rFonts w:ascii="Times New Roman" w:hAnsi="Times New Roman" w:cs="Times New Roman"/>
          <w:b/>
          <w:sz w:val="28"/>
          <w:szCs w:val="28"/>
        </w:rPr>
        <w:t xml:space="preserve">  степени </w:t>
      </w:r>
      <w:r w:rsidRPr="005016C4">
        <w:rPr>
          <w:rFonts w:ascii="Times New Roman" w:hAnsi="Times New Roman" w:cs="Times New Roman"/>
          <w:sz w:val="28"/>
          <w:szCs w:val="28"/>
        </w:rPr>
        <w:t>(призеров Фестиваля)</w:t>
      </w:r>
      <w:r w:rsidRPr="005016C4">
        <w:rPr>
          <w:rFonts w:ascii="Times New Roman" w:hAnsi="Times New Roman" w:cs="Times New Roman"/>
          <w:b/>
          <w:sz w:val="28"/>
          <w:szCs w:val="28"/>
        </w:rPr>
        <w:t>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2. Специальное техническое сопровождение выступлений обеспечивается участниками Фестиваля. Фонограммы предоставляются участниками. 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Требования  к  фонограммам, срок предоставления, вид носителя и иные условия определяются организаторами.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3. По результатам Фестиваля </w:t>
      </w:r>
      <w:r w:rsidRPr="005016C4">
        <w:rPr>
          <w:rFonts w:ascii="Times New Roman" w:hAnsi="Times New Roman" w:cs="Times New Roman"/>
          <w:b/>
          <w:sz w:val="28"/>
          <w:szCs w:val="28"/>
        </w:rPr>
        <w:t>в течение 7 дней</w:t>
      </w:r>
      <w:r w:rsidRPr="005016C4">
        <w:rPr>
          <w:rFonts w:ascii="Times New Roman" w:hAnsi="Times New Roman" w:cs="Times New Roman"/>
          <w:sz w:val="28"/>
          <w:szCs w:val="28"/>
        </w:rPr>
        <w:t xml:space="preserve"> после завершения концерта организаторы предоставляют </w:t>
      </w:r>
      <w:r w:rsidRPr="005016C4">
        <w:rPr>
          <w:rFonts w:ascii="Times New Roman" w:hAnsi="Times New Roman" w:cs="Times New Roman"/>
          <w:b/>
          <w:sz w:val="28"/>
          <w:szCs w:val="28"/>
        </w:rPr>
        <w:t>в областной оргкомитет: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1) </w:t>
      </w:r>
      <w:r w:rsidRPr="005016C4">
        <w:rPr>
          <w:rFonts w:ascii="Times New Roman" w:hAnsi="Times New Roman" w:cs="Times New Roman"/>
          <w:b/>
          <w:sz w:val="28"/>
          <w:szCs w:val="28"/>
        </w:rPr>
        <w:t>отчет</w:t>
      </w:r>
      <w:r w:rsidRPr="005016C4">
        <w:rPr>
          <w:rFonts w:ascii="Times New Roman" w:hAnsi="Times New Roman" w:cs="Times New Roman"/>
          <w:sz w:val="28"/>
          <w:szCs w:val="28"/>
        </w:rPr>
        <w:t xml:space="preserve"> по итогам Областного Фестиваля (Приложение № 1);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2) </w:t>
      </w:r>
      <w:r w:rsidRPr="005016C4">
        <w:rPr>
          <w:rFonts w:ascii="Times New Roman" w:hAnsi="Times New Roman" w:cs="Times New Roman"/>
          <w:b/>
          <w:sz w:val="28"/>
          <w:szCs w:val="28"/>
        </w:rPr>
        <w:t>выписку</w:t>
      </w:r>
      <w:r w:rsidRPr="005016C4">
        <w:rPr>
          <w:rFonts w:ascii="Times New Roman" w:hAnsi="Times New Roman" w:cs="Times New Roman"/>
          <w:sz w:val="28"/>
          <w:szCs w:val="28"/>
        </w:rPr>
        <w:t xml:space="preserve"> из протокола президиума ТОП (профсоюзного комитета ППО ПОО) о выделении денежных средств на премирование Лауреатов Фестиваля (Приложение № 2);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3) </w:t>
      </w:r>
      <w:r w:rsidRPr="005016C4">
        <w:rPr>
          <w:rFonts w:ascii="Times New Roman" w:hAnsi="Times New Roman" w:cs="Times New Roman"/>
          <w:b/>
          <w:sz w:val="28"/>
          <w:szCs w:val="28"/>
        </w:rPr>
        <w:t xml:space="preserve">смету расходов и подтверждающие расходы документы </w:t>
      </w:r>
      <w:r w:rsidRPr="005016C4">
        <w:rPr>
          <w:rFonts w:ascii="Times New Roman" w:hAnsi="Times New Roman" w:cs="Times New Roman"/>
          <w:sz w:val="28"/>
          <w:szCs w:val="28"/>
        </w:rPr>
        <w:t>(для получения финансирования на проведение Фестиваля);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4) </w:t>
      </w:r>
      <w:r w:rsidRPr="005016C4">
        <w:rPr>
          <w:rFonts w:ascii="Times New Roman" w:hAnsi="Times New Roman" w:cs="Times New Roman"/>
          <w:b/>
          <w:sz w:val="28"/>
          <w:szCs w:val="28"/>
        </w:rPr>
        <w:t>ссылку</w:t>
      </w:r>
      <w:r w:rsidRPr="005016C4">
        <w:rPr>
          <w:rFonts w:ascii="Times New Roman" w:hAnsi="Times New Roman" w:cs="Times New Roman"/>
          <w:sz w:val="28"/>
          <w:szCs w:val="28"/>
        </w:rPr>
        <w:t xml:space="preserve"> на страницу сайта Администрации муниципального образования (Управления образования, территориальной организации Профсоюза, профессиональной образовательной организации) с итоговой информацией и фотографиями о проведении Фестиваля 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РЕКОМЕНДУЕМЫЕ ТРЕБОВАНИЯ К СОДЕРЖАНИЮ НОМЕРОВ</w:t>
      </w: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ИЛИ КРИТЕРИИ ОЦЕНКИ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Содержание номера,  оригинальное режиссерское решение.</w:t>
      </w:r>
    </w:p>
    <w:p w:rsidR="005016C4" w:rsidRPr="005016C4" w:rsidRDefault="005016C4" w:rsidP="005016C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Исполнительское мастерство, яркость, оригинальность, артистичность.</w:t>
      </w:r>
    </w:p>
    <w:p w:rsidR="005016C4" w:rsidRPr="005016C4" w:rsidRDefault="005016C4" w:rsidP="005016C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Эстетическое и эмоциональное воздействие на зрителя.</w:t>
      </w:r>
    </w:p>
    <w:p w:rsidR="005016C4" w:rsidRPr="005016C4" w:rsidRDefault="005016C4" w:rsidP="005016C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Качественное музыкальное и звуковое оформление.</w:t>
      </w:r>
    </w:p>
    <w:p w:rsidR="005016C4" w:rsidRPr="005016C4" w:rsidRDefault="005016C4" w:rsidP="005016C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Чистота исполнения вокальных номеров, техника исполнения и аранжировка, художественная трактовка,  исполнение наизусть.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keepNext/>
        <w:spacing w:after="0" w:line="240" w:lineRule="auto"/>
        <w:ind w:left="360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5016C4">
        <w:rPr>
          <w:rFonts w:ascii="Times New Roman" w:hAnsi="Times New Roman" w:cs="Times New Roman"/>
          <w:b/>
          <w:bCs/>
          <w:sz w:val="28"/>
          <w:szCs w:val="28"/>
        </w:rPr>
        <w:t>ОРГКОМИТЕТ ФЕСТИВАЛЯ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Для организации и проведения областного Фестиваля создается областной оргкомитет.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     Областной оргкомитет  координирует деятельность всех территориальных оргкомитетов, единых подходов  в проведении Фестиваля.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      Областной оргкомитет обеспечивает организационную работу по финансовой поддержке мероприятий Фестиваля, освещению Фестиваля на сайте областной организации Профсоюза.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Состав областного оргкомитета: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1. Трошкина Татьяна Евгеньевна – председатель Свердловской областной организации Профессионального союза работников народного образования и науки Российской Федерации (председатель оргкомитета);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016C4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5016C4">
        <w:rPr>
          <w:rFonts w:ascii="Times New Roman" w:hAnsi="Times New Roman" w:cs="Times New Roman"/>
          <w:sz w:val="28"/>
          <w:szCs w:val="28"/>
        </w:rPr>
        <w:t xml:space="preserve"> Светлана Павловна – зав. организационным отделом областной организации Профсоюза;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3. Емельянова Ольга Валерьевна – зав. финансовым отделом областной организации Профсоюза;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4. Черепанова Екатерина Андреевна – вед</w:t>
      </w:r>
      <w:proofErr w:type="gramStart"/>
      <w:r w:rsidRPr="005016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16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6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16C4">
        <w:rPr>
          <w:rFonts w:ascii="Times New Roman" w:hAnsi="Times New Roman" w:cs="Times New Roman"/>
          <w:sz w:val="28"/>
          <w:szCs w:val="28"/>
        </w:rPr>
        <w:t xml:space="preserve">пециалист организационного отдела областной организации Профсоюза </w:t>
      </w:r>
    </w:p>
    <w:p w:rsidR="005016C4" w:rsidRPr="005016C4" w:rsidRDefault="005016C4" w:rsidP="005016C4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</w:p>
    <w:p w:rsidR="005016C4" w:rsidRPr="005016C4" w:rsidRDefault="005016C4" w:rsidP="005016C4">
      <w:pPr>
        <w:keepNext/>
        <w:spacing w:after="0" w:line="240" w:lineRule="auto"/>
        <w:ind w:left="360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5016C4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  <w:u w:val="single"/>
        </w:rPr>
        <w:t xml:space="preserve">Лауреатам Фестиваля </w:t>
      </w:r>
      <w:r w:rsidRPr="005016C4">
        <w:rPr>
          <w:rFonts w:ascii="Times New Roman" w:hAnsi="Times New Roman" w:cs="Times New Roman"/>
          <w:b/>
          <w:sz w:val="28"/>
          <w:szCs w:val="28"/>
        </w:rPr>
        <w:t>(членам Профсоюза, имеющим профсоюзный стаж более 1 месяца до даты проведения Фестиваля)</w:t>
      </w:r>
      <w:r w:rsidRPr="005016C4">
        <w:rPr>
          <w:rFonts w:ascii="Times New Roman" w:hAnsi="Times New Roman" w:cs="Times New Roman"/>
          <w:sz w:val="28"/>
          <w:szCs w:val="28"/>
        </w:rPr>
        <w:t xml:space="preserve"> вручаются Дипломы, памятные подарки и денежные премии от областного комитета Профсоюза.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  <w:u w:val="single"/>
        </w:rPr>
        <w:t>Дипломантам Фестивал</w:t>
      </w:r>
      <w:proofErr w:type="gramStart"/>
      <w:r w:rsidRPr="005016C4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016C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5016C4">
        <w:rPr>
          <w:rFonts w:ascii="Times New Roman" w:hAnsi="Times New Roman" w:cs="Times New Roman"/>
          <w:b/>
          <w:sz w:val="28"/>
          <w:szCs w:val="28"/>
        </w:rPr>
        <w:t xml:space="preserve">членам Профсоюза, имеющим профсоюзный стаж более 1 месяца до даты проведения Фестиваля) </w:t>
      </w:r>
      <w:r w:rsidRPr="005016C4">
        <w:rPr>
          <w:rFonts w:ascii="Times New Roman" w:hAnsi="Times New Roman" w:cs="Times New Roman"/>
          <w:sz w:val="28"/>
          <w:szCs w:val="28"/>
        </w:rPr>
        <w:t xml:space="preserve">вручаются Дипломы от областного комитета Профсоюза. 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  <w:u w:val="single"/>
        </w:rPr>
        <w:t xml:space="preserve">Участникам Фестиваля </w:t>
      </w:r>
      <w:r w:rsidRPr="005016C4">
        <w:rPr>
          <w:rFonts w:ascii="Times New Roman" w:hAnsi="Times New Roman" w:cs="Times New Roman"/>
          <w:sz w:val="28"/>
          <w:szCs w:val="28"/>
        </w:rPr>
        <w:t>– членам Профсоюза вручаются Сертификаты.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5016C4" w:rsidRPr="005016C4" w:rsidRDefault="005016C4" w:rsidP="00501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Расходы на денежные премии и памятные подарки Лауреатам Фестиваля, бланки Дипломов и Сертификатов – за счет сре</w:t>
      </w:r>
      <w:proofErr w:type="gramStart"/>
      <w:r w:rsidRPr="005016C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016C4">
        <w:rPr>
          <w:rFonts w:ascii="Times New Roman" w:hAnsi="Times New Roman" w:cs="Times New Roman"/>
          <w:sz w:val="28"/>
          <w:szCs w:val="28"/>
        </w:rPr>
        <w:t>ердловской областной организации Профсоюза.</w:t>
      </w:r>
    </w:p>
    <w:p w:rsidR="005016C4" w:rsidRPr="005016C4" w:rsidRDefault="005016C4" w:rsidP="00501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>Размер финансирования на денежные премии Лауреатам (по всем номинациям):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5674"/>
        <w:gridCol w:w="3229"/>
      </w:tblGrid>
      <w:tr w:rsidR="005016C4" w:rsidRPr="005016C4" w:rsidTr="005016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016C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016C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членов Профсоюза </w:t>
            </w:r>
          </w:p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b/>
                <w:sz w:val="28"/>
                <w:szCs w:val="28"/>
              </w:rPr>
              <w:t>в территориальной организации Профсоюза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 премирование Лауреатов</w:t>
            </w:r>
          </w:p>
        </w:tc>
      </w:tr>
      <w:tr w:rsidR="005016C4" w:rsidRPr="005016C4" w:rsidTr="005016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от 150 до 500 членов Профсоюза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3 000 рублей</w:t>
            </w:r>
          </w:p>
        </w:tc>
      </w:tr>
      <w:tr w:rsidR="005016C4" w:rsidRPr="005016C4" w:rsidTr="005016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от 501 до 1000 членов Профсоюза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9 000 рублей</w:t>
            </w:r>
          </w:p>
        </w:tc>
      </w:tr>
      <w:tr w:rsidR="005016C4" w:rsidRPr="005016C4" w:rsidTr="005016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от 1001 до 2000 членов Профсоюза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12 000 рублей</w:t>
            </w:r>
          </w:p>
        </w:tc>
      </w:tr>
      <w:tr w:rsidR="005016C4" w:rsidRPr="005016C4" w:rsidTr="005016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от 2001 до 4000 членов Профсоюза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15 000 рублей</w:t>
            </w:r>
          </w:p>
        </w:tc>
      </w:tr>
      <w:tr w:rsidR="005016C4" w:rsidRPr="005016C4" w:rsidTr="005016C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свыше 4000 членов Профсоюза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4" w:rsidRPr="005016C4" w:rsidRDefault="005016C4" w:rsidP="005016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6C4">
              <w:rPr>
                <w:rFonts w:ascii="Times New Roman" w:hAnsi="Times New Roman" w:cs="Times New Roman"/>
                <w:sz w:val="28"/>
                <w:szCs w:val="28"/>
              </w:rPr>
              <w:t>18 000 рублей</w:t>
            </w:r>
          </w:p>
        </w:tc>
      </w:tr>
    </w:tbl>
    <w:p w:rsidR="005016C4" w:rsidRPr="005016C4" w:rsidRDefault="005016C4" w:rsidP="00501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Финансирование на премии Лауреатам Фестиваля выделяется при условии участия в муниципальном этапе представителей </w:t>
      </w:r>
      <w:r w:rsidRPr="005016C4">
        <w:rPr>
          <w:rFonts w:ascii="Times New Roman" w:hAnsi="Times New Roman" w:cs="Times New Roman"/>
          <w:b/>
          <w:sz w:val="28"/>
          <w:szCs w:val="28"/>
        </w:rPr>
        <w:t>не менее 50 %</w:t>
      </w:r>
      <w:r w:rsidRPr="005016C4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образовательных организаций в соответствии с выпиской.</w:t>
      </w:r>
    </w:p>
    <w:p w:rsidR="005016C4" w:rsidRPr="005016C4" w:rsidRDefault="005016C4" w:rsidP="00501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6C4">
        <w:rPr>
          <w:rFonts w:ascii="Times New Roman" w:hAnsi="Times New Roman" w:cs="Times New Roman"/>
          <w:b/>
          <w:sz w:val="28"/>
          <w:szCs w:val="28"/>
        </w:rPr>
        <w:t>Заявки на Дипломы и Сертификаты предоставляются в областной комитет Профсоюза в срок до 12 февраля 2022 года.</w:t>
      </w:r>
    </w:p>
    <w:p w:rsidR="005016C4" w:rsidRPr="005016C4" w:rsidRDefault="005016C4" w:rsidP="005016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C4">
        <w:rPr>
          <w:rFonts w:ascii="Times New Roman" w:hAnsi="Times New Roman" w:cs="Times New Roman"/>
          <w:sz w:val="28"/>
          <w:szCs w:val="28"/>
        </w:rPr>
        <w:t xml:space="preserve">Расходы по проведению Фестиваля (в том числе, выставки декоративно-прикладного творчества) в муниципальных образованиях (работа жюри, аренда концертной площадки, питание участников) – за счет средств территориальных организаций Профсоюза, Управлений (Отделов) образования и областной организации Профсоюза (в размере 20% расходов территориальной организации Профсоюза </w:t>
      </w:r>
      <w:r w:rsidRPr="005016C4">
        <w:rPr>
          <w:rFonts w:ascii="Times New Roman" w:hAnsi="Times New Roman" w:cs="Times New Roman"/>
          <w:b/>
          <w:sz w:val="28"/>
          <w:szCs w:val="28"/>
        </w:rPr>
        <w:t>в соответствии с представленной сметой расходов и подтверждающими расходы документами)</w:t>
      </w: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C4" w:rsidRPr="005016C4" w:rsidRDefault="005016C4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56" w:rsidRPr="005016C4" w:rsidRDefault="003B3C56" w:rsidP="00501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E6F" w:rsidRPr="005016C4" w:rsidRDefault="00DA6E6F" w:rsidP="00501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A6E6F" w:rsidRPr="005016C4" w:rsidSect="004D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A6E6F"/>
    <w:rsid w:val="00312695"/>
    <w:rsid w:val="003B3C56"/>
    <w:rsid w:val="003C43A0"/>
    <w:rsid w:val="004A3749"/>
    <w:rsid w:val="004A3CFE"/>
    <w:rsid w:val="004D1D56"/>
    <w:rsid w:val="005016C4"/>
    <w:rsid w:val="00660D4E"/>
    <w:rsid w:val="00900471"/>
    <w:rsid w:val="00977E45"/>
    <w:rsid w:val="00DA6E6F"/>
    <w:rsid w:val="00E7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56"/>
  </w:style>
  <w:style w:type="paragraph" w:styleId="1">
    <w:name w:val="heading 1"/>
    <w:basedOn w:val="a"/>
    <w:next w:val="a"/>
    <w:link w:val="10"/>
    <w:qFormat/>
    <w:rsid w:val="003B3C56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C5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table" w:styleId="a3">
    <w:name w:val="Table Grid"/>
    <w:basedOn w:val="a1"/>
    <w:uiPriority w:val="59"/>
    <w:rsid w:val="003B3C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C5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5016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ody Text"/>
    <w:basedOn w:val="a"/>
    <w:link w:val="a7"/>
    <w:uiPriority w:val="99"/>
    <w:semiHidden/>
    <w:unhideWhenUsed/>
    <w:rsid w:val="005016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016C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5016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5016C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5016C4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5016C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timofeev pasha</cp:lastModifiedBy>
  <cp:revision>2</cp:revision>
  <cp:lastPrinted>2022-01-13T06:57:00Z</cp:lastPrinted>
  <dcterms:created xsi:type="dcterms:W3CDTF">2022-01-13T12:46:00Z</dcterms:created>
  <dcterms:modified xsi:type="dcterms:W3CDTF">2022-01-13T12:46:00Z</dcterms:modified>
</cp:coreProperties>
</file>